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815" w:rsidRDefault="00AD4815" w:rsidP="00AD4815"/>
    <w:p w:rsidR="00480F07" w:rsidRDefault="00480F07" w:rsidP="00480F07">
      <w:pPr>
        <w:suppressAutoHyphens/>
        <w:spacing w:after="200" w:line="276" w:lineRule="auto"/>
        <w:ind w:left="-1418"/>
        <w:jc w:val="center"/>
        <w:rPr>
          <w:b/>
          <w:bCs/>
          <w:kern w:val="1"/>
          <w:sz w:val="22"/>
          <w:szCs w:val="22"/>
          <w:lang w:eastAsia="zh-CN"/>
        </w:rPr>
      </w:pP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sz w:val="22"/>
          <w:szCs w:val="22"/>
          <w:lang w:eastAsia="zh-CN"/>
        </w:rPr>
        <w:t xml:space="preserve">ΤΥΠΟΠΟΙΗΜΕΝΟ ΕΝΤΥΠΟ ΥΠΕΥΘΥΝΗΣ ΔΗΛΩΣΗΣ </w:t>
      </w:r>
      <w:r w:rsidRPr="00EA5F77">
        <w:rPr>
          <w:b/>
          <w:bCs/>
          <w:kern w:val="1"/>
          <w:lang w:eastAsia="zh-CN"/>
        </w:rPr>
        <w:t>(TEΥΔ)</w:t>
      </w:r>
    </w:p>
    <w:p w:rsidR="00AD4815" w:rsidRPr="00EA5F77" w:rsidRDefault="00AD4815" w:rsidP="00480F07">
      <w:pPr>
        <w:suppressAutoHyphens/>
        <w:spacing w:after="200" w:line="276" w:lineRule="auto"/>
        <w:ind w:left="-1418"/>
        <w:jc w:val="center"/>
        <w:rPr>
          <w:kern w:val="1"/>
          <w:sz w:val="22"/>
          <w:szCs w:val="22"/>
          <w:lang w:eastAsia="zh-CN"/>
        </w:rPr>
      </w:pPr>
      <w:r w:rsidRPr="00EA5F77">
        <w:rPr>
          <w:b/>
          <w:bCs/>
          <w:kern w:val="1"/>
          <w:lang w:eastAsia="zh-CN"/>
        </w:rPr>
        <w:t>[άρθρου 79 παρ. 4 ν. 4412/2016 (Α 147)]</w:t>
      </w:r>
    </w:p>
    <w:p w:rsidR="00AD4815" w:rsidRPr="00EA5F77" w:rsidRDefault="00AD4815" w:rsidP="00480F07">
      <w:pPr>
        <w:suppressAutoHyphens/>
        <w:spacing w:after="200" w:line="276" w:lineRule="auto"/>
        <w:ind w:left="-1418"/>
        <w:jc w:val="center"/>
        <w:rPr>
          <w:kern w:val="1"/>
          <w:sz w:val="22"/>
          <w:szCs w:val="22"/>
          <w:lang w:eastAsia="zh-CN"/>
        </w:rPr>
      </w:pPr>
      <w:r w:rsidRPr="00EA5F77">
        <w:rPr>
          <w:rFonts w:eastAsia="Calibri"/>
          <w:b/>
          <w:bCs/>
          <w:color w:val="669900"/>
          <w:kern w:val="1"/>
          <w:u w:val="single"/>
          <w:lang w:eastAsia="zh-CN"/>
        </w:rPr>
        <w:t xml:space="preserve"> </w:t>
      </w:r>
      <w:r w:rsidRPr="00EA5F77">
        <w:rPr>
          <w:rFonts w:eastAsia="Calibri"/>
          <w:b/>
          <w:bCs/>
          <w:color w:val="00000A"/>
          <w:kern w:val="1"/>
          <w:u w:val="single"/>
          <w:lang w:eastAsia="zh-CN"/>
        </w:rPr>
        <w:t>για διαδικασίες σύναψης δημόσιας σύμβασης κάτω των ορίων των οδηγιών</w:t>
      </w:r>
    </w:p>
    <w:p w:rsidR="00AD4815" w:rsidRPr="00EA5F77" w:rsidRDefault="00AD4815" w:rsidP="00480F07">
      <w:pPr>
        <w:suppressAutoHyphens/>
        <w:spacing w:after="200" w:line="276" w:lineRule="auto"/>
        <w:ind w:left="-1418" w:firstLine="567"/>
        <w:jc w:val="center"/>
        <w:rPr>
          <w:kern w:val="1"/>
          <w:sz w:val="22"/>
          <w:szCs w:val="22"/>
          <w:lang w:eastAsia="zh-CN"/>
        </w:rPr>
      </w:pPr>
      <w:r w:rsidRPr="00EA5F77">
        <w:rPr>
          <w:b/>
          <w:bCs/>
          <w:kern w:val="1"/>
          <w:sz w:val="22"/>
          <w:szCs w:val="22"/>
          <w:u w:val="single"/>
          <w:lang w:eastAsia="zh-CN"/>
        </w:rPr>
        <w:t>Μέρος Ι: Πληροφορίες σχετικά με την αναθέτουσα αρχή/αναθέτοντα φορέα</w:t>
      </w:r>
      <w:r w:rsidRPr="00EA5F77">
        <w:rPr>
          <w:b/>
          <w:bCs/>
          <w:kern w:val="1"/>
          <w:sz w:val="22"/>
          <w:szCs w:val="22"/>
          <w:u w:val="single"/>
          <w:vertAlign w:val="superscript"/>
          <w:lang w:eastAsia="zh-CN"/>
        </w:rPr>
        <w:endnoteReference w:id="1"/>
      </w:r>
      <w:r w:rsidRPr="00EA5F77">
        <w:rPr>
          <w:b/>
          <w:bCs/>
          <w:kern w:val="1"/>
          <w:sz w:val="22"/>
          <w:szCs w:val="22"/>
          <w:u w:val="single"/>
          <w:lang w:eastAsia="zh-CN"/>
        </w:rPr>
        <w:t xml:space="preserve">  και τη διαδικασία ανάθεσης</w:t>
      </w:r>
    </w:p>
    <w:p w:rsidR="00AD4815" w:rsidRPr="00EA5F77" w:rsidRDefault="00AD4815" w:rsidP="00480F07">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ind w:left="-709"/>
        <w:jc w:val="both"/>
        <w:rPr>
          <w:kern w:val="1"/>
          <w:sz w:val="22"/>
          <w:szCs w:val="22"/>
          <w:lang w:eastAsia="zh-CN"/>
        </w:rPr>
      </w:pPr>
      <w:r w:rsidRPr="00EA5F77">
        <w:rPr>
          <w:b/>
          <w:bCs/>
          <w:kern w:val="1"/>
          <w:sz w:val="22"/>
          <w:szCs w:val="22"/>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10915" w:type="dxa"/>
        <w:tblInd w:w="-710" w:type="dxa"/>
        <w:tblLayout w:type="fixed"/>
        <w:tblCellMar>
          <w:top w:w="55" w:type="dxa"/>
          <w:left w:w="55" w:type="dxa"/>
          <w:bottom w:w="55" w:type="dxa"/>
          <w:right w:w="55" w:type="dxa"/>
        </w:tblCellMar>
        <w:tblLook w:val="0000" w:firstRow="0" w:lastRow="0" w:firstColumn="0" w:lastColumn="0" w:noHBand="0" w:noVBand="0"/>
      </w:tblPr>
      <w:tblGrid>
        <w:gridCol w:w="10915"/>
      </w:tblGrid>
      <w:tr w:rsidR="007D6015" w:rsidRPr="007D6015" w:rsidTr="007D6015">
        <w:tc>
          <w:tcPr>
            <w:tcW w:w="10915" w:type="dxa"/>
            <w:tcBorders>
              <w:top w:val="single" w:sz="1" w:space="0" w:color="000000"/>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Α: Ονομασία, διεύθυνση και στοιχεία επικοινωνίας της αναθέτουσας αρχής (αα)/ αναθέτοντα φορέα (αφ)</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Ονομασία:</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Ψ.Ν.Α. «ΔΡΟΜΟΚΑΪΤΕΙΟ» Ν.Π.Δ.Δ.</w:t>
            </w:r>
            <w:r w:rsidRPr="007D6015">
              <w:rPr>
                <w:rFonts w:ascii="Times New Roman" w:eastAsia="SimSun" w:hAnsi="Times New Roman" w:cs="Mangal"/>
                <w:kern w:val="1"/>
                <w:lang w:eastAsia="zh-CN" w:bidi="hi-IN"/>
              </w:rPr>
              <w:t xml:space="preserve"> </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Κωδικός  Αναθέτουσας Αρχής / Αναθέτοντα Φορέα ΚΗΜΔΗΣ :</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99221490</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Ταχυδρομική διεύθυνση / Πόλη / Ταχ. Κωδικός:</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ΙΕΡΑ ΟΔΟΣ 343, ΧΑΪΔΑΡΙ - Τ.Κ. 124 61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Αρμόδιος για πληροφορίες: </w:t>
            </w:r>
            <w:r w:rsidRPr="007D6015">
              <w:rPr>
                <w:rFonts w:eastAsia="SimSun" w:cs="Mangal"/>
                <w:kern w:val="1"/>
                <w:sz w:val="22"/>
                <w:szCs w:val="22"/>
                <w:lang w:eastAsia="zh-CN" w:bidi="hi-IN"/>
              </w:rPr>
              <w:t>ΑΓΓΕΛΙΚΗ ΠΑΠΑΖΟΓΛΟΥ</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Τηλέφωνο:</w:t>
            </w:r>
            <w:r w:rsidRPr="007D6015">
              <w:rPr>
                <w:rFonts w:ascii="Times New Roman" w:eastAsia="SimSun" w:hAnsi="Times New Roman" w:cs="Mangal"/>
                <w:kern w:val="1"/>
                <w:lang w:eastAsia="zh-CN" w:bidi="hi-IN"/>
              </w:rPr>
              <w:t xml:space="preserve"> </w:t>
            </w:r>
            <w:r w:rsidRPr="007D6015">
              <w:rPr>
                <w:rFonts w:eastAsia="SimSun" w:cs="Mangal"/>
                <w:kern w:val="1"/>
                <w:sz w:val="22"/>
                <w:szCs w:val="22"/>
                <w:lang w:eastAsia="zh-CN" w:bidi="hi-IN"/>
              </w:rPr>
              <w:t>213 2046171</w:t>
            </w:r>
            <w:r w:rsidRPr="007D6015">
              <w:rPr>
                <w:kern w:val="1"/>
                <w:sz w:val="22"/>
                <w:szCs w:val="22"/>
                <w:lang w:eastAsia="zh-CN"/>
              </w:rPr>
              <w:t xml:space="preserve"> </w:t>
            </w:r>
          </w:p>
          <w:p w:rsidR="007D6015" w:rsidRPr="007D6015" w:rsidRDefault="007D6015" w:rsidP="007D6015">
            <w:pPr>
              <w:suppressAutoHyphens/>
              <w:spacing w:line="276" w:lineRule="auto"/>
              <w:jc w:val="both"/>
              <w:rPr>
                <w:kern w:val="1"/>
                <w:sz w:val="22"/>
                <w:szCs w:val="22"/>
                <w:lang w:eastAsia="zh-CN"/>
              </w:rPr>
            </w:pPr>
            <w:r w:rsidRPr="007D6015">
              <w:rPr>
                <w:kern w:val="1"/>
                <w:sz w:val="22"/>
                <w:szCs w:val="22"/>
                <w:lang w:eastAsia="zh-CN"/>
              </w:rPr>
              <w:t xml:space="preserve">- Ηλ. ταχυδρομείο: </w:t>
            </w:r>
            <w:r w:rsidRPr="007D6015">
              <w:rPr>
                <w:rFonts w:eastAsia="SimSun" w:cs="Mangal"/>
                <w:kern w:val="1"/>
                <w:sz w:val="22"/>
                <w:szCs w:val="22"/>
                <w:lang w:val="en-US" w:eastAsia="zh-CN" w:bidi="hi-IN"/>
              </w:rPr>
              <w:t>agelikip</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kern w:val="1"/>
                <w:sz w:val="22"/>
                <w:szCs w:val="22"/>
                <w:lang w:eastAsia="zh-CN"/>
              </w:rPr>
              <w:t>- Διεύθυνση στο Διαδίκτυο (διεύθυνση δικτυακού τόπου) (</w:t>
            </w:r>
            <w:r w:rsidRPr="007D6015">
              <w:rPr>
                <w:i/>
                <w:kern w:val="1"/>
                <w:sz w:val="22"/>
                <w:szCs w:val="22"/>
                <w:lang w:eastAsia="zh-CN"/>
              </w:rPr>
              <w:t>εάν υπάρχει</w:t>
            </w:r>
            <w:r w:rsidRPr="007D6015">
              <w:rPr>
                <w:kern w:val="1"/>
                <w:sz w:val="22"/>
                <w:szCs w:val="22"/>
                <w:lang w:eastAsia="zh-CN"/>
              </w:rPr>
              <w:t xml:space="preserve">): </w:t>
            </w:r>
            <w:r w:rsidRPr="007D6015">
              <w:rPr>
                <w:rFonts w:eastAsia="SimSun" w:cs="Mangal"/>
                <w:kern w:val="1"/>
                <w:sz w:val="22"/>
                <w:szCs w:val="22"/>
                <w:lang w:val="en-US" w:eastAsia="zh-CN" w:bidi="hi-IN"/>
              </w:rPr>
              <w:t>www</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dromokaiteio</w:t>
            </w:r>
            <w:r w:rsidRPr="007D6015">
              <w:rPr>
                <w:rFonts w:eastAsia="SimSun" w:cs="Mangal"/>
                <w:kern w:val="1"/>
                <w:sz w:val="22"/>
                <w:szCs w:val="22"/>
                <w:lang w:eastAsia="zh-CN" w:bidi="hi-IN"/>
              </w:rPr>
              <w:t>.</w:t>
            </w:r>
            <w:r w:rsidRPr="007D6015">
              <w:rPr>
                <w:rFonts w:eastAsia="SimSun" w:cs="Mangal"/>
                <w:kern w:val="1"/>
                <w:sz w:val="22"/>
                <w:szCs w:val="22"/>
                <w:lang w:val="en-US" w:eastAsia="zh-CN" w:bidi="hi-IN"/>
              </w:rPr>
              <w:t>gr</w:t>
            </w:r>
          </w:p>
        </w:tc>
      </w:tr>
      <w:tr w:rsidR="007D6015" w:rsidRPr="007D6015" w:rsidTr="007D6015">
        <w:tc>
          <w:tcPr>
            <w:tcW w:w="10915" w:type="dxa"/>
            <w:tcBorders>
              <w:left w:val="single" w:sz="1" w:space="0" w:color="000000"/>
              <w:bottom w:val="single" w:sz="1" w:space="0" w:color="000000"/>
              <w:right w:val="single" w:sz="1" w:space="0" w:color="000000"/>
            </w:tcBorders>
            <w:shd w:val="clear" w:color="auto" w:fill="B2B2B2"/>
          </w:tcPr>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b/>
                <w:bCs/>
                <w:kern w:val="1"/>
                <w:lang w:eastAsia="zh-CN" w:bidi="hi-IN"/>
              </w:rPr>
              <w:t>Β: Πληροφορίες σχετικά με τη διαδικασία σύναψης σύμβασης</w:t>
            </w:r>
          </w:p>
          <w:p w:rsidR="007D6015" w:rsidRPr="007D6015" w:rsidRDefault="007D6015" w:rsidP="007D6015">
            <w:pPr>
              <w:widowControl w:val="0"/>
              <w:suppressAutoHyphens/>
              <w:autoSpaceDE w:val="0"/>
              <w:autoSpaceDN w:val="0"/>
              <w:adjustRightInd w:val="0"/>
              <w:contextualSpacing/>
              <w:textAlignment w:val="baseline"/>
              <w:rPr>
                <w:rFonts w:eastAsia="SimSun" w:cs="Arial"/>
                <w:b/>
                <w:kern w:val="1"/>
                <w:sz w:val="22"/>
                <w:szCs w:val="22"/>
                <w:lang w:eastAsia="zh-CN" w:bidi="hi-IN"/>
              </w:rPr>
            </w:pPr>
            <w:r w:rsidRPr="007D6015">
              <w:rPr>
                <w:rFonts w:ascii="Times New Roman" w:eastAsia="SimSun" w:hAnsi="Times New Roman" w:cs="Mangal"/>
                <w:kern w:val="1"/>
                <w:lang w:eastAsia="zh-CN" w:bidi="hi-IN"/>
              </w:rPr>
              <w:t xml:space="preserve">- Τίτλος ή σύντομη περιγραφή της δημόσιας σύμβασης (συμπεριλαμβανομένου του σχετικού </w:t>
            </w:r>
            <w:r w:rsidRPr="007D6015">
              <w:rPr>
                <w:rFonts w:ascii="Times New Roman" w:eastAsia="SimSun" w:hAnsi="Times New Roman" w:cs="Mangal"/>
                <w:kern w:val="1"/>
                <w:lang w:val="en-US" w:eastAsia="zh-CN" w:bidi="hi-IN"/>
              </w:rPr>
              <w:t>CPV</w:t>
            </w:r>
            <w:r w:rsidRPr="007D6015">
              <w:rPr>
                <w:rFonts w:ascii="Times New Roman" w:eastAsia="SimSun" w:hAnsi="Times New Roman" w:cs="Mangal"/>
                <w:kern w:val="1"/>
                <w:lang w:eastAsia="zh-CN" w:bidi="hi-IN"/>
              </w:rPr>
              <w:t xml:space="preserve">): </w:t>
            </w:r>
            <w:r w:rsidRPr="007D6015">
              <w:rPr>
                <w:rFonts w:eastAsia="SimSun"/>
                <w:b/>
                <w:i/>
                <w:kern w:val="1"/>
                <w:sz w:val="22"/>
                <w:szCs w:val="22"/>
                <w:lang w:eastAsia="ar-SA" w:bidi="hi-IN"/>
              </w:rPr>
              <w:t xml:space="preserve">«Ανάθεση υπηρεσιών Λογιστή για τη </w:t>
            </w:r>
            <w:r w:rsidRPr="007D6015">
              <w:rPr>
                <w:rFonts w:eastAsia="SimSun"/>
                <w:b/>
                <w:bCs/>
                <w:i/>
                <w:kern w:val="1"/>
                <w:sz w:val="22"/>
                <w:szCs w:val="22"/>
                <w:lang w:eastAsia="ar-SA" w:bidi="hi-IN"/>
              </w:rPr>
              <w:t xml:space="preserve">σύνταξη οικονομικών καταστάσεων χρήσης </w:t>
            </w:r>
            <w:r w:rsidRPr="007D6015">
              <w:rPr>
                <w:rFonts w:eastAsia="SimSun"/>
                <w:b/>
                <w:bCs/>
                <w:i/>
                <w:iCs/>
                <w:kern w:val="1"/>
                <w:sz w:val="22"/>
                <w:szCs w:val="22"/>
                <w:lang w:eastAsia="ar-SA" w:bidi="hi-IN"/>
              </w:rPr>
              <w:t>2020-2021-2022</w:t>
            </w:r>
            <w:r w:rsidRPr="007D6015">
              <w:rPr>
                <w:rFonts w:eastAsia="SimSun"/>
                <w:b/>
                <w:bCs/>
                <w:i/>
                <w:kern w:val="1"/>
                <w:sz w:val="22"/>
                <w:szCs w:val="22"/>
                <w:lang w:eastAsia="ar-SA" w:bidi="hi-IN"/>
              </w:rPr>
              <w:t xml:space="preserve">  και την υποστήριξη εφαρμογής διπλογραφικού λογιστικού συστήματος </w:t>
            </w:r>
            <w:r w:rsidRPr="007D6015">
              <w:rPr>
                <w:rFonts w:eastAsia="SimSun"/>
                <w:b/>
                <w:bCs/>
                <w:i/>
                <w:iCs/>
                <w:kern w:val="1"/>
                <w:sz w:val="22"/>
                <w:szCs w:val="22"/>
                <w:lang w:eastAsia="ar-SA"/>
              </w:rPr>
              <w:t>καθ’ όλη τη διάρκεια της σύμβασης</w:t>
            </w:r>
            <w:r w:rsidRPr="007D6015">
              <w:rPr>
                <w:rFonts w:eastAsia="SimSun"/>
                <w:b/>
                <w:i/>
                <w:kern w:val="1"/>
                <w:sz w:val="22"/>
                <w:szCs w:val="22"/>
                <w:lang w:eastAsia="ar-SA" w:bidi="hi-IN"/>
              </w:rPr>
              <w:t>»</w:t>
            </w:r>
            <w:r w:rsidRPr="007D6015">
              <w:rPr>
                <w:rFonts w:eastAsia="SimSun"/>
                <w:bCs/>
                <w:i/>
                <w:iCs/>
                <w:kern w:val="1"/>
                <w:sz w:val="22"/>
                <w:szCs w:val="22"/>
                <w:lang w:eastAsia="ar-SA" w:bidi="hi-IN"/>
              </w:rPr>
              <w:t>.</w:t>
            </w:r>
            <w:r w:rsidRPr="007D6015">
              <w:rPr>
                <w:rFonts w:eastAsia="SimSun" w:cs="Arial"/>
                <w:b/>
                <w:kern w:val="1"/>
                <w:sz w:val="22"/>
                <w:szCs w:val="22"/>
                <w:lang w:eastAsia="zh-CN" w:bidi="hi-IN"/>
              </w:rPr>
              <w:t xml:space="preserve"> CPV:</w:t>
            </w:r>
            <w:r w:rsidRPr="007D6015">
              <w:rPr>
                <w:rFonts w:ascii="Times New Roman" w:eastAsia="SimSun" w:hAnsi="Times New Roman" w:cs="Mangal"/>
                <w:kern w:val="1"/>
                <w:lang w:eastAsia="zh-CN" w:bidi="hi-IN"/>
              </w:rPr>
              <w:t xml:space="preserve"> </w:t>
            </w:r>
            <w:r w:rsidRPr="007D6015">
              <w:rPr>
                <w:rFonts w:eastAsia="SimSun"/>
                <w:kern w:val="1"/>
                <w:sz w:val="22"/>
                <w:szCs w:val="22"/>
                <w:lang w:eastAsia="zh-CN" w:bidi="hi-IN"/>
              </w:rPr>
              <w:t>79211000-6 (ΛΟΓΙΣΤΙΚΕΣ ΥΠΗΡΕΣΙΕΣ)</w:t>
            </w:r>
            <w:r w:rsidRPr="007D6015">
              <w:rPr>
                <w:rFonts w:eastAsia="SimSun" w:cs="Arial"/>
                <w:kern w:val="1"/>
                <w:sz w:val="22"/>
                <w:szCs w:val="22"/>
                <w:lang w:eastAsia="zh-CN" w:bidi="hi-IN"/>
              </w:rPr>
              <w:t xml:space="preserve">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Κωδικός στο ΚΗΜΔΗΣ: [……]</w:t>
            </w:r>
            <w:bookmarkStart w:id="0" w:name="_GoBack"/>
            <w:bookmarkEnd w:id="0"/>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xml:space="preserve">- Η σύμβαση αναφέρεται σε έργα, προμήθειες, ή υπηρεσίες : </w:t>
            </w:r>
            <w:r w:rsidRPr="007D6015">
              <w:rPr>
                <w:rFonts w:eastAsia="SimSun" w:cs="Mangal"/>
                <w:kern w:val="1"/>
                <w:sz w:val="22"/>
                <w:szCs w:val="22"/>
                <w:lang w:eastAsia="zh-CN" w:bidi="hi-IN"/>
              </w:rPr>
              <w:t>υπηρεσίες</w:t>
            </w:r>
          </w:p>
          <w:p w:rsidR="007D6015" w:rsidRPr="007D6015" w:rsidRDefault="007D6015" w:rsidP="007D6015">
            <w:pPr>
              <w:widowControl w:val="0"/>
              <w:suppressAutoHyphens/>
              <w:textAlignment w:val="baseline"/>
              <w:rPr>
                <w:rFonts w:eastAsia="SimSun"/>
                <w:kern w:val="1"/>
                <w:sz w:val="22"/>
                <w:szCs w:val="22"/>
                <w:lang w:eastAsia="zh-CN" w:bidi="hi-IN"/>
              </w:rPr>
            </w:pPr>
            <w:r w:rsidRPr="007D6015">
              <w:rPr>
                <w:rFonts w:ascii="Times New Roman" w:eastAsia="SimSun" w:hAnsi="Times New Roman" w:cs="Mangal"/>
                <w:kern w:val="1"/>
                <w:lang w:eastAsia="zh-CN" w:bidi="hi-IN"/>
              </w:rPr>
              <w:t>- Εφόσον υφίστανται, ένδειξη ύπαρξης σχετικών τμημάτων : [……]</w:t>
            </w:r>
          </w:p>
          <w:p w:rsidR="007D6015" w:rsidRPr="007D6015" w:rsidRDefault="007D6015" w:rsidP="007D6015">
            <w:pPr>
              <w:widowControl w:val="0"/>
              <w:suppressAutoHyphens/>
              <w:textAlignment w:val="baseline"/>
              <w:rPr>
                <w:rFonts w:ascii="Times New Roman" w:eastAsia="SimSun" w:hAnsi="Times New Roman" w:cs="Mangal"/>
                <w:kern w:val="1"/>
                <w:lang w:eastAsia="zh-CN" w:bidi="hi-IN"/>
              </w:rPr>
            </w:pPr>
            <w:r w:rsidRPr="007D6015">
              <w:rPr>
                <w:rFonts w:ascii="Times New Roman" w:eastAsia="SimSun" w:hAnsi="Times New Roman" w:cs="Mangal"/>
                <w:kern w:val="1"/>
                <w:lang w:eastAsia="zh-CN" w:bidi="hi-IN"/>
              </w:rPr>
              <w:t>- Αριθμός αναφοράς που αποδίδεται στον φάκελο από την αναθέτουσα αρχή (</w:t>
            </w:r>
            <w:r w:rsidRPr="007D6015">
              <w:rPr>
                <w:rFonts w:ascii="Times New Roman" w:eastAsia="SimSun" w:hAnsi="Times New Roman" w:cs="Mangal"/>
                <w:i/>
                <w:kern w:val="1"/>
                <w:lang w:eastAsia="zh-CN" w:bidi="hi-IN"/>
              </w:rPr>
              <w:t>εάν υπάρχει</w:t>
            </w:r>
            <w:r w:rsidRPr="007D6015">
              <w:rPr>
                <w:rFonts w:ascii="Times New Roman" w:eastAsia="SimSun" w:hAnsi="Times New Roman" w:cs="Mangal"/>
                <w:kern w:val="1"/>
                <w:lang w:eastAsia="zh-CN" w:bidi="hi-IN"/>
              </w:rPr>
              <w:t xml:space="preserve">): </w:t>
            </w:r>
            <w:r w:rsidRPr="007D6015">
              <w:rPr>
                <w:rFonts w:eastAsia="SimSun"/>
                <w:b/>
                <w:kern w:val="1"/>
                <w:sz w:val="22"/>
                <w:szCs w:val="22"/>
                <w:lang w:eastAsia="zh-CN" w:bidi="hi-IN"/>
              </w:rPr>
              <w:t>11160/29-04-2021</w:t>
            </w:r>
          </w:p>
        </w:tc>
      </w:tr>
    </w:tbl>
    <w:p w:rsidR="00AD4815" w:rsidRPr="00EA5F77" w:rsidRDefault="00AD4815" w:rsidP="00AD4815">
      <w:pPr>
        <w:suppressAutoHyphens/>
        <w:spacing w:after="200" w:line="276" w:lineRule="auto"/>
        <w:jc w:val="both"/>
        <w:rPr>
          <w:kern w:val="1"/>
          <w:sz w:val="22"/>
          <w:szCs w:val="22"/>
          <w:lang w:eastAsia="zh-CN"/>
        </w:rPr>
      </w:pPr>
    </w:p>
    <w:p w:rsidR="00AD4815" w:rsidRPr="00EA5F77" w:rsidRDefault="00AD4815" w:rsidP="00480F07">
      <w:pPr>
        <w:shd w:val="clear" w:color="auto" w:fill="B2B2B2"/>
        <w:suppressAutoHyphens/>
        <w:spacing w:after="200" w:line="276" w:lineRule="auto"/>
        <w:ind w:left="-709"/>
        <w:jc w:val="both"/>
        <w:rPr>
          <w:kern w:val="1"/>
          <w:sz w:val="22"/>
          <w:szCs w:val="22"/>
          <w:lang w:eastAsia="zh-CN"/>
        </w:rPr>
      </w:pPr>
      <w:r w:rsidRPr="00EA5F77">
        <w:rPr>
          <w:kern w:val="1"/>
          <w:sz w:val="22"/>
          <w:szCs w:val="22"/>
          <w:lang w:eastAsia="zh-CN"/>
        </w:rPr>
        <w:t>ΟΛΕΣ ΟΙ ΥΠΟΛΟΙΠΕΣ ΠΛΗΡΟΦΟΡΙΕΣ ΣΕ ΚΑΘΕ ΕΝΟΤΗΤΑ ΤΟΥ ΤΕΥΔ ΘΑ ΠΡΕΠΕΙ ΝΑ ΣΥΜΠΛΗΡΩΘΟΥΝ ΑΠΟ ΤΟΝ ΟΙΚΟΝΟΜΙΚΟ ΦΟΡΕΑ</w:t>
      </w: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II: Πληροφορίες σχετικά με τον οικονομικό φορέα</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φορολογικού μητρώου (ΑΦΜ):</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153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hd w:val="clear" w:color="auto" w:fill="FFFFFF"/>
              <w:suppressAutoHyphens/>
              <w:spacing w:line="276" w:lineRule="auto"/>
              <w:jc w:val="both"/>
              <w:rPr>
                <w:kern w:val="1"/>
                <w:sz w:val="22"/>
                <w:szCs w:val="22"/>
                <w:lang w:eastAsia="zh-CN"/>
              </w:rPr>
            </w:pPr>
            <w:r w:rsidRPr="00D33FA5">
              <w:rPr>
                <w:kern w:val="1"/>
                <w:sz w:val="22"/>
                <w:szCs w:val="22"/>
                <w:lang w:eastAsia="zh-CN"/>
              </w:rPr>
              <w:t>Αρμόδιος ή αρμόδιοι</w:t>
            </w:r>
            <w:r w:rsidRPr="00D33FA5">
              <w:rPr>
                <w:kern w:val="1"/>
                <w:sz w:val="22"/>
                <w:szCs w:val="22"/>
                <w:vertAlign w:val="superscript"/>
                <w:lang w:eastAsia="zh-CN"/>
              </w:rPr>
              <w:endnoteReference w:id="2"/>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Διεύθυνση στο Διαδίκτυο (διεύθυνση δικτυακού τόπου) (</w:t>
            </w:r>
            <w:r w:rsidRPr="00D33FA5">
              <w:rPr>
                <w:i/>
                <w:kern w:val="1"/>
                <w:sz w:val="22"/>
                <w:szCs w:val="22"/>
                <w:lang w:eastAsia="zh-CN"/>
              </w:rPr>
              <w:t>εάν υπάρχει</w:t>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είναι πολύ μικρή, μικρή ή μεσαία επιχείρηση</w:t>
            </w:r>
            <w:r w:rsidRPr="00D33FA5">
              <w:rPr>
                <w:kern w:val="1"/>
                <w:sz w:val="22"/>
                <w:szCs w:val="22"/>
                <w:vertAlign w:val="superscript"/>
                <w:lang w:eastAsia="zh-CN"/>
              </w:rPr>
              <w:endnoteReference w:id="3"/>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Μόνο σε περίπτωση προμήθειας κατ᾽ αποκλειστικότητα, του άρθρου 20:</w:t>
            </w:r>
            <w:r w:rsidRPr="00D33FA5">
              <w:rPr>
                <w:b/>
                <w:kern w:val="1"/>
                <w:sz w:val="22"/>
                <w:szCs w:val="22"/>
                <w:lang w:eastAsia="zh-CN"/>
              </w:rPr>
              <w:t xml:space="preserve"> </w:t>
            </w:r>
            <w:r w:rsidRPr="00D33FA5">
              <w:rPr>
                <w:kern w:val="1"/>
                <w:sz w:val="22"/>
                <w:szCs w:val="22"/>
                <w:lang w:eastAsia="zh-CN"/>
              </w:rPr>
              <w:t>ο οικονομικός φορέας είναι προστατευόμενο εργαστήριο, «κοινωνική επιχείρηση»</w:t>
            </w:r>
            <w:r w:rsidRPr="00D33FA5">
              <w:rPr>
                <w:kern w:val="1"/>
                <w:sz w:val="22"/>
                <w:szCs w:val="22"/>
                <w:vertAlign w:val="superscript"/>
                <w:lang w:eastAsia="zh-CN"/>
              </w:rPr>
              <w:endnoteReference w:id="4"/>
            </w:r>
            <w:r w:rsidRPr="00D33FA5">
              <w:rPr>
                <w:kern w:val="1"/>
                <w:sz w:val="22"/>
                <w:szCs w:val="22"/>
                <w:lang w:eastAsia="zh-CN"/>
              </w:rPr>
              <w:t xml:space="preserve"> ή προβλέπει την εκτέλεση συμβάσεων στο πλαίσιο προγραμμάτων προστατευόμενης απασχόλησης;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ποιο είναι το αντίστοιχο ποσοστό των εργαζομένων με αναπηρία ή μειονεκτούντων εργαζομένων;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r w:rsidRPr="00D33FA5">
              <w:rPr>
                <w:kern w:val="1"/>
                <w:sz w:val="22"/>
                <w:szCs w:val="22"/>
                <w:lang w:val="en-US" w:eastAsia="zh-CN"/>
              </w:rPr>
              <w:t xml:space="preserve"> </w:t>
            </w: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 [] Άνευ αντικειμένου</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w:t>
            </w:r>
            <w:r w:rsidRPr="00D33FA5">
              <w:rPr>
                <w:kern w:val="1"/>
                <w:sz w:val="22"/>
                <w:szCs w:val="22"/>
                <w:lang w:eastAsia="zh-CN"/>
              </w:rPr>
              <w:lastRenderedPageBreak/>
              <w:t xml:space="preserve">περίπτωση, και σε κάθε περίπτωση συμπληρώστε και υπογράψτε το μέρος VI.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Αναφέρετε την ονομασία του καταλόγου ή του πιστοποιητικού και τον σχετικό αριθμό εγγραφής ή πιστοποίησης, κατά περίπτωση: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Εάν το πιστοποιητικό εγγραφής ή η πιστοποίηση διατίθεται ηλεκτρονικά, αναφέρετε:</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D33FA5">
              <w:rPr>
                <w:kern w:val="1"/>
                <w:sz w:val="22"/>
                <w:szCs w:val="22"/>
                <w:vertAlign w:val="superscript"/>
                <w:lang w:eastAsia="zh-CN"/>
              </w:rPr>
              <w:endnoteReference w:id="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Η εγγραφή ή η πιστοποίηση καλύπτει όλα τα απαιτούμενα κριτήρια επιλογής;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u w:val="single"/>
                <w:lang w:eastAsia="zh-CN"/>
              </w:rPr>
              <w:t>Επιπροσθέτως, συμπληρώστε τις πληροφορίες που λείπουν στο μέρος IV, ενότητες Α, Β, Γ, ή Δ κατά περίπτωση</w:t>
            </w:r>
            <w:r w:rsidRPr="00D33FA5">
              <w:rPr>
                <w:kern w:val="1"/>
                <w:sz w:val="22"/>
                <w:szCs w:val="22"/>
                <w:lang w:eastAsia="zh-CN"/>
              </w:rPr>
              <w:t xml:space="preserve"> </w:t>
            </w:r>
            <w:r w:rsidRPr="00D33FA5">
              <w:rPr>
                <w:b/>
                <w:i/>
                <w:kern w:val="1"/>
                <w:sz w:val="22"/>
                <w:szCs w:val="22"/>
                <w:lang w:eastAsia="zh-CN"/>
              </w:rPr>
              <w:t>ΜΟΝΟ εφόσον αυτό απαιτείται στη σχετική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Ο οικονομικός φορέας θα είναι σε θέση να προσκομίσει </w:t>
            </w:r>
            <w:r w:rsidRPr="00D33FA5">
              <w:rPr>
                <w:b/>
                <w:kern w:val="1"/>
                <w:sz w:val="22"/>
                <w:szCs w:val="22"/>
                <w:lang w:eastAsia="zh-CN"/>
              </w:rPr>
              <w:t>βεβαίωση</w:t>
            </w:r>
            <w:r w:rsidRPr="00D33FA5">
              <w:rPr>
                <w:kern w:val="1"/>
                <w:sz w:val="22"/>
                <w:szCs w:val="22"/>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β)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 []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before="120" w:line="276" w:lineRule="auto"/>
              <w:jc w:val="both"/>
              <w:rPr>
                <w:kern w:val="1"/>
                <w:sz w:val="22"/>
                <w:szCs w:val="22"/>
                <w:lang w:eastAsia="zh-CN"/>
              </w:rPr>
            </w:pPr>
            <w:r w:rsidRPr="00D33FA5">
              <w:rPr>
                <w:b/>
                <w:i/>
                <w:kern w:val="1"/>
                <w:sz w:val="22"/>
                <w:szCs w:val="22"/>
                <w:lang w:eastAsia="zh-CN"/>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συμμετέχει στη διαδικασία σύναψης δημόσιας σύμβασης από κοινού με άλλους</w:t>
            </w:r>
            <w:r w:rsidRPr="00D33FA5">
              <w:rPr>
                <w:kern w:val="1"/>
                <w:sz w:val="22"/>
                <w:szCs w:val="22"/>
                <w:vertAlign w:val="superscript"/>
                <w:lang w:eastAsia="zh-CN"/>
              </w:rPr>
              <w:endnoteReference w:id="6"/>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μεριμνήστε για την υποβολή χωριστού εντύπου ΤΕΥΔ από τους άλλους εμπλεκόμενους οικονομικούς φορείς.</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Α</w:t>
            </w:r>
            <w:r w:rsidRPr="00D33FA5">
              <w:rPr>
                <w:color w:val="000000"/>
                <w:kern w:val="1"/>
                <w:sz w:val="22"/>
                <w:szCs w:val="22"/>
                <w:lang w:eastAsia="zh-CN"/>
              </w:rPr>
              <w:t>ναφέρετε τον ρόλο του οικονομικού φορέα στην ένωση ή κοινοπραξία   (επικεφαλής, υπεύθυνος για συγκεκριμένα καθήκοντα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lastRenderedPageBreak/>
              <w:t>β) Προσδιορίστε τους άλλους οικονομικούς φορείς που συμμετ</w:t>
            </w:r>
            <w:r w:rsidRPr="00D33FA5">
              <w:rPr>
                <w:kern w:val="1"/>
                <w:sz w:val="22"/>
                <w:szCs w:val="22"/>
                <w:lang w:eastAsia="zh-CN"/>
              </w:rPr>
              <w:t>έχουν από κοινού στη διαδικασία σύναψης δημόσιας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w:t>
            </w:r>
          </w:p>
          <w:p w:rsidR="00AD4815" w:rsidRPr="00D33FA5" w:rsidRDefault="00AD4815" w:rsidP="00A40877">
            <w:pPr>
              <w:suppressAutoHyphens/>
              <w:spacing w:line="276" w:lineRule="auto"/>
              <w:jc w:val="both"/>
              <w:rPr>
                <w:kern w:val="1"/>
                <w:sz w:val="22"/>
                <w:szCs w:val="22"/>
                <w:lang w:eastAsia="zh-CN"/>
              </w:rPr>
            </w:pPr>
          </w:p>
          <w:p w:rsidR="00AD4815" w:rsidRDefault="00AD4815" w:rsidP="00A40877">
            <w:pPr>
              <w:suppressAutoHyphens/>
              <w:spacing w:line="276" w:lineRule="auto"/>
              <w:jc w:val="both"/>
              <w:rPr>
                <w:kern w:val="1"/>
                <w:sz w:val="22"/>
                <w:szCs w:val="22"/>
                <w:lang w:eastAsia="zh-CN"/>
              </w:rPr>
            </w:pPr>
          </w:p>
          <w:p w:rsidR="008B5E7C" w:rsidRPr="00D33FA5" w:rsidRDefault="008B5E7C"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β)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w:t>
            </w:r>
          </w:p>
        </w:tc>
      </w:tr>
    </w:tbl>
    <w:p w:rsidR="00AD4815" w:rsidRPr="00D33FA5" w:rsidRDefault="00AD4815" w:rsidP="00AD4815">
      <w:pPr>
        <w:suppressAutoHyphens/>
        <w:spacing w:after="200" w:line="276" w:lineRule="auto"/>
        <w:ind w:firstLine="397"/>
        <w:jc w:val="both"/>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Β: Πληροφορίες σχετικά με τους νόμιμους εκπροσώπους του οικονομικού φορέα</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kern w:val="1"/>
          <w:sz w:val="22"/>
          <w:szCs w:val="22"/>
          <w:lang w:eastAsia="zh-CN"/>
        </w:rPr>
      </w:pPr>
      <w:r w:rsidRPr="00D33FA5">
        <w:rPr>
          <w:i/>
          <w:kern w:val="1"/>
          <w:sz w:val="22"/>
          <w:szCs w:val="22"/>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Ονοματεπώνυμο</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left="850"/>
        <w:jc w:val="center"/>
        <w:rPr>
          <w:b/>
          <w:smallCaps/>
          <w:kern w:val="1"/>
          <w:sz w:val="28"/>
          <w:szCs w:val="22"/>
          <w:lang w:eastAsia="zh-CN"/>
        </w:rPr>
      </w:pPr>
    </w:p>
    <w:p w:rsidR="00AD4815" w:rsidRPr="00D33FA5" w:rsidRDefault="00AD4815" w:rsidP="00AD4815">
      <w:pPr>
        <w:pageBreakBefore/>
        <w:suppressAutoHyphens/>
        <w:spacing w:after="200" w:line="276" w:lineRule="auto"/>
        <w:ind w:left="850"/>
        <w:jc w:val="center"/>
        <w:rPr>
          <w:kern w:val="1"/>
          <w:sz w:val="22"/>
          <w:szCs w:val="22"/>
          <w:lang w:eastAsia="zh-CN"/>
        </w:rPr>
      </w:pPr>
      <w:r w:rsidRPr="00D33FA5">
        <w:rPr>
          <w:b/>
          <w:bCs/>
          <w:kern w:val="1"/>
          <w:sz w:val="22"/>
          <w:szCs w:val="22"/>
          <w:lang w:eastAsia="zh-CN"/>
        </w:rPr>
        <w:lastRenderedPageBreak/>
        <w:t>Γ: Πληροφορίες σχετικά με τη στήριξη στις ικανότητες άλλων ΦΟΡΕΩΝ</w:t>
      </w:r>
      <w:r w:rsidRPr="00D33FA5">
        <w:rPr>
          <w:b/>
          <w:bCs/>
          <w:kern w:val="1"/>
          <w:sz w:val="22"/>
          <w:szCs w:val="22"/>
          <w:vertAlign w:val="superscript"/>
          <w:lang w:eastAsia="zh-CN"/>
        </w:rPr>
        <w:endnoteReference w:id="7"/>
      </w:r>
      <w:r w:rsidRPr="00D33FA5">
        <w:rPr>
          <w:kern w:val="1"/>
          <w:sz w:val="22"/>
          <w:szCs w:val="22"/>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34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tc>
      </w:tr>
    </w:tbl>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επισυνάψτε χωριστό έντυπο ΤΕΥΔ με τις πληροφορίες που απαιτούνται σύμφωνα με τις </w:t>
      </w:r>
      <w:r w:rsidRPr="00D33FA5">
        <w:rPr>
          <w:b/>
          <w:i/>
          <w:kern w:val="1"/>
          <w:sz w:val="22"/>
          <w:szCs w:val="22"/>
          <w:lang w:eastAsia="zh-CN"/>
        </w:rPr>
        <w:t xml:space="preserve">ενότητες Α και Β του παρόντος μέρους και σύμφωνα με το μέρος ΙΙΙ, για κάθε ένα </w:t>
      </w:r>
      <w:r w:rsidRPr="00D33FA5">
        <w:rPr>
          <w:i/>
          <w:kern w:val="1"/>
          <w:sz w:val="22"/>
          <w:szCs w:val="22"/>
          <w:lang w:eastAsia="zh-CN"/>
        </w:rPr>
        <w:t xml:space="preserve">από τους σχετικούς φορείς, δεόντως συμπληρωμένο και υπογεγραμμένο από τους νομίμους εκπροσώπους αυτών.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i/>
          <w:kern w:val="1"/>
          <w:sz w:val="22"/>
          <w:szCs w:val="22"/>
          <w:lang w:eastAsia="zh-CN"/>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Πληροφορίες σχετικά με υπεργολάβους στην ικανότητα των οποίων </w:t>
      </w:r>
      <w:r w:rsidRPr="00D33FA5">
        <w:rPr>
          <w:b/>
          <w:bCs/>
          <w:kern w:val="1"/>
          <w:sz w:val="22"/>
          <w:szCs w:val="22"/>
          <w:u w:val="single"/>
          <w:lang w:eastAsia="zh-CN"/>
        </w:rPr>
        <w:t>δεν στηρίζεται</w:t>
      </w:r>
      <w:r w:rsidRPr="00D33FA5">
        <w:rPr>
          <w:b/>
          <w:bCs/>
          <w:kern w:val="1"/>
          <w:sz w:val="22"/>
          <w:szCs w:val="22"/>
          <w:lang w:eastAsia="zh-CN"/>
        </w:rPr>
        <w:t xml:space="preserve"> ο οικονομικός φορέας</w:t>
      </w:r>
      <w:r w:rsidRPr="00D33FA5">
        <w:rPr>
          <w:kern w:val="1"/>
          <w:sz w:val="22"/>
          <w:szCs w:val="22"/>
          <w:lang w:eastAsia="zh-CN"/>
        </w:rPr>
        <w:t xml:space="preserve"> </w:t>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kern w:val="1"/>
          <w:sz w:val="22"/>
          <w:szCs w:val="22"/>
          <w:lang w:eastAsia="zh-CN"/>
        </w:rPr>
      </w:pPr>
      <w:r w:rsidRPr="00D33FA5">
        <w:rPr>
          <w:b/>
          <w:bCs/>
          <w:kern w:val="1"/>
          <w:sz w:val="22"/>
          <w:szCs w:val="22"/>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[]Ναι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Εάν </w:t>
            </w:r>
            <w:r w:rsidRPr="00D33FA5">
              <w:rPr>
                <w:b/>
                <w:kern w:val="1"/>
                <w:sz w:val="22"/>
                <w:szCs w:val="22"/>
                <w:lang w:eastAsia="zh-CN"/>
              </w:rPr>
              <w:t xml:space="preserve">ναι </w:t>
            </w:r>
            <w:r w:rsidRPr="00D33FA5">
              <w:rPr>
                <w:kern w:val="1"/>
                <w:sz w:val="22"/>
                <w:szCs w:val="22"/>
                <w:lang w:eastAsia="zh-CN"/>
              </w:rPr>
              <w:t xml:space="preserve">παραθέστε κατάλογο των προτεινόμενων υπεργολάβων και το ποσοστό της σύμβασης που θα αναλάβουν: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b/>
          <w:kern w:val="1"/>
          <w:sz w:val="22"/>
          <w:szCs w:val="22"/>
          <w:lang w:eastAsia="zh-CN"/>
        </w:rPr>
      </w:pPr>
      <w:r w:rsidRPr="00D33FA5">
        <w:rPr>
          <w:b/>
          <w:i/>
          <w:kern w:val="1"/>
          <w:sz w:val="22"/>
          <w:szCs w:val="22"/>
          <w:lang w:eastAsia="zh-CN"/>
        </w:rPr>
        <w:t>Εάν</w:t>
      </w:r>
      <w:r w:rsidRPr="00D33FA5">
        <w:rPr>
          <w:b/>
          <w:i/>
          <w:kern w:val="1"/>
          <w:sz w:val="22"/>
          <w:szCs w:val="22"/>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D33FA5">
        <w:rPr>
          <w:i/>
          <w:kern w:val="1"/>
          <w:sz w:val="22"/>
          <w:szCs w:val="22"/>
          <w:lang w:eastAsia="zh-CN"/>
        </w:rPr>
        <w:t xml:space="preserve">επιπλέον των πληροφοριών </w:t>
      </w:r>
      <w:r w:rsidRPr="00D33FA5">
        <w:rPr>
          <w:b/>
          <w:i/>
          <w:kern w:val="1"/>
          <w:sz w:val="22"/>
          <w:szCs w:val="22"/>
          <w:lang w:eastAsia="zh-CN"/>
        </w:rPr>
        <w:t xml:space="preserve">που προβλέπονται στην παρούσα ενότητα, </w:t>
      </w:r>
      <w:r w:rsidRPr="00D33FA5">
        <w:rPr>
          <w:b/>
          <w:i/>
          <w:kern w:val="1"/>
          <w:sz w:val="22"/>
          <w:szCs w:val="22"/>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u w:val="single"/>
          <w:lang w:eastAsia="zh-CN"/>
        </w:rPr>
        <w:lastRenderedPageBreak/>
        <w:t>Μέρος III: Λόγοι αποκλεισμού</w:t>
      </w:r>
    </w:p>
    <w:p w:rsidR="00AD4815" w:rsidRPr="00D33FA5" w:rsidRDefault="00AD4815" w:rsidP="00AD4815">
      <w:pPr>
        <w:suppressAutoHyphens/>
        <w:spacing w:after="200" w:line="276" w:lineRule="auto"/>
        <w:ind w:firstLine="397"/>
        <w:jc w:val="center"/>
        <w:rPr>
          <w:kern w:val="1"/>
          <w:sz w:val="22"/>
          <w:szCs w:val="22"/>
          <w:lang w:eastAsia="zh-CN"/>
        </w:rPr>
      </w:pPr>
      <w:r w:rsidRPr="00D33FA5">
        <w:rPr>
          <w:b/>
          <w:bCs/>
          <w:color w:val="000000"/>
          <w:kern w:val="1"/>
          <w:sz w:val="22"/>
          <w:szCs w:val="22"/>
          <w:lang w:eastAsia="zh-CN"/>
        </w:rPr>
        <w:t>Α: Λόγοι αποκλεισμού που σχετίζονται με ποινικές καταδίκες</w:t>
      </w:r>
      <w:r w:rsidRPr="00D33FA5">
        <w:rPr>
          <w:color w:val="000000"/>
          <w:kern w:val="1"/>
          <w:sz w:val="22"/>
          <w:szCs w:val="22"/>
          <w:vertAlign w:val="superscript"/>
          <w:lang w:eastAsia="zh-CN"/>
        </w:rPr>
        <w:endnoteReference w:id="8"/>
      </w:r>
    </w:p>
    <w:p w:rsidR="00AD4815" w:rsidRPr="00D33FA5" w:rsidRDefault="00AD4815" w:rsidP="00AD481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kern w:val="1"/>
          <w:sz w:val="22"/>
          <w:szCs w:val="22"/>
          <w:lang w:eastAsia="zh-CN"/>
        </w:rPr>
      </w:pPr>
      <w:r w:rsidRPr="00D33FA5">
        <w:rPr>
          <w:kern w:val="1"/>
          <w:sz w:val="22"/>
          <w:szCs w:val="22"/>
          <w:lang w:eastAsia="zh-CN"/>
        </w:rPr>
        <w:t>Στο άρθρο 73 παρ. 1 ορίζονται οι ακόλουθοι λόγοι αποκλεισμού:</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color w:val="000000"/>
          <w:kern w:val="1"/>
          <w:sz w:val="22"/>
          <w:szCs w:val="22"/>
          <w:lang w:eastAsia="zh-CN"/>
        </w:rPr>
        <w:t xml:space="preserve">συμμετοχή σε </w:t>
      </w:r>
      <w:r w:rsidRPr="00D33FA5">
        <w:rPr>
          <w:b/>
          <w:color w:val="000000"/>
          <w:kern w:val="1"/>
          <w:sz w:val="22"/>
          <w:szCs w:val="22"/>
          <w:lang w:eastAsia="zh-CN"/>
        </w:rPr>
        <w:t>εγκληματική οργάνωση</w:t>
      </w:r>
      <w:r w:rsidRPr="00D33FA5">
        <w:rPr>
          <w:color w:val="000000"/>
          <w:kern w:val="1"/>
          <w:sz w:val="22"/>
          <w:szCs w:val="22"/>
          <w:vertAlign w:val="superscript"/>
          <w:lang w:eastAsia="zh-CN"/>
        </w:rPr>
        <w:endnoteReference w:id="9"/>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δωροδοκία</w:t>
      </w:r>
      <w:r w:rsidRPr="00D33FA5">
        <w:rPr>
          <w:color w:val="000000"/>
          <w:kern w:val="1"/>
          <w:sz w:val="22"/>
          <w:szCs w:val="22"/>
          <w:vertAlign w:val="superscript"/>
          <w:lang w:eastAsia="zh-CN"/>
        </w:rPr>
        <w:endnoteReference w:id="10"/>
      </w:r>
      <w:r w:rsidRPr="00D33FA5">
        <w:rPr>
          <w:color w:val="000000"/>
          <w:kern w:val="1"/>
          <w:sz w:val="22"/>
          <w:szCs w:val="22"/>
          <w:vertAlign w:val="superscript"/>
          <w:lang w:eastAsia="zh-CN"/>
        </w:rPr>
        <w:t>,</w:t>
      </w:r>
      <w:r w:rsidRPr="00D33FA5">
        <w:rPr>
          <w:color w:val="000000"/>
          <w:kern w:val="1"/>
          <w:sz w:val="22"/>
          <w:szCs w:val="22"/>
          <w:vertAlign w:val="superscript"/>
          <w:lang w:eastAsia="zh-CN"/>
        </w:rPr>
        <w:endnoteReference w:id="11"/>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απάτη</w:t>
      </w:r>
      <w:r w:rsidRPr="00D33FA5">
        <w:rPr>
          <w:color w:val="000000"/>
          <w:kern w:val="1"/>
          <w:sz w:val="22"/>
          <w:szCs w:val="22"/>
          <w:vertAlign w:val="superscript"/>
          <w:lang w:eastAsia="zh-CN"/>
        </w:rPr>
        <w:endnoteReference w:id="12"/>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τρομοκρατικά εγκλήματα ή εγκλήματα συνδεόμενα με τρομοκρατικές δραστηριότητες</w:t>
      </w:r>
      <w:r w:rsidRPr="00D33FA5">
        <w:rPr>
          <w:color w:val="000000"/>
          <w:kern w:val="1"/>
          <w:sz w:val="22"/>
          <w:szCs w:val="22"/>
          <w:vertAlign w:val="superscript"/>
          <w:lang w:eastAsia="zh-CN"/>
        </w:rPr>
        <w:endnoteReference w:id="13"/>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νομιμοποίηση εσόδων από παράνομες δραστηριότητες ή χρηματοδότηση της τρομοκρατίας</w:t>
      </w:r>
      <w:r w:rsidRPr="00D33FA5">
        <w:rPr>
          <w:color w:val="000000"/>
          <w:kern w:val="1"/>
          <w:sz w:val="22"/>
          <w:szCs w:val="22"/>
          <w:vertAlign w:val="superscript"/>
          <w:lang w:eastAsia="zh-CN"/>
        </w:rPr>
        <w:endnoteReference w:id="14"/>
      </w:r>
      <w:r w:rsidRPr="00D33FA5">
        <w:rPr>
          <w:color w:val="000000"/>
          <w:kern w:val="1"/>
          <w:sz w:val="22"/>
          <w:szCs w:val="22"/>
          <w:lang w:eastAsia="zh-CN"/>
        </w:rPr>
        <w:t>·</w:t>
      </w:r>
    </w:p>
    <w:p w:rsidR="00AD4815" w:rsidRPr="00D33FA5" w:rsidRDefault="00AD4815" w:rsidP="00AD4815">
      <w:pPr>
        <w:numPr>
          <w:ilvl w:val="0"/>
          <w:numId w:val="2"/>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jc w:val="both"/>
        <w:rPr>
          <w:kern w:val="1"/>
          <w:sz w:val="22"/>
          <w:szCs w:val="22"/>
          <w:lang w:eastAsia="zh-CN"/>
        </w:rPr>
      </w:pPr>
      <w:r w:rsidRPr="00D33FA5">
        <w:rPr>
          <w:b/>
          <w:color w:val="000000"/>
          <w:kern w:val="1"/>
          <w:sz w:val="22"/>
          <w:szCs w:val="22"/>
          <w:lang w:eastAsia="zh-CN"/>
        </w:rPr>
        <w:t>παιδική εργασία και άλλες μορφές εμπορίας ανθρώπων</w:t>
      </w:r>
      <w:r w:rsidRPr="00D33FA5">
        <w:rPr>
          <w:color w:val="000000"/>
          <w:kern w:val="1"/>
          <w:sz w:val="22"/>
          <w:szCs w:val="22"/>
          <w:vertAlign w:val="superscript"/>
          <w:lang w:eastAsia="zh-CN"/>
        </w:rPr>
        <w:endnoteReference w:id="15"/>
      </w:r>
      <w:r w:rsidRPr="00D33FA5">
        <w:rPr>
          <w:color w:val="000000"/>
          <w:kern w:val="1"/>
          <w:sz w:val="22"/>
          <w:szCs w:val="22"/>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rPr>
          <w:trHeight w:val="855"/>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bCs/>
                <w:i/>
                <w:iCs/>
                <w:kern w:val="1"/>
                <w:sz w:val="22"/>
                <w:szCs w:val="22"/>
                <w:lang w:eastAsia="zh-CN"/>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b/>
                <w:bCs/>
                <w:i/>
                <w:iCs/>
                <w:kern w:val="1"/>
                <w:sz w:val="22"/>
                <w:szCs w:val="22"/>
                <w:lang w:eastAsia="zh-CN"/>
              </w:rPr>
              <w:t>Απάντηση:</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Υπάρχει αμετάκλητη καταδικαστική </w:t>
            </w:r>
            <w:r w:rsidRPr="00D33FA5">
              <w:rPr>
                <w:b/>
                <w:kern w:val="1"/>
                <w:sz w:val="22"/>
                <w:szCs w:val="22"/>
                <w:lang w:eastAsia="zh-CN"/>
              </w:rPr>
              <w:t>απόφαση εις βάρος του οικονομικού φορέα</w:t>
            </w:r>
            <w:r w:rsidRPr="00D33FA5">
              <w:rPr>
                <w:kern w:val="1"/>
                <w:sz w:val="22"/>
                <w:szCs w:val="22"/>
                <w:lang w:eastAsia="zh-CN"/>
              </w:rPr>
              <w:t xml:space="preserve"> ή </w:t>
            </w:r>
            <w:r w:rsidRPr="00D33FA5">
              <w:rPr>
                <w:b/>
                <w:kern w:val="1"/>
                <w:sz w:val="22"/>
                <w:szCs w:val="22"/>
                <w:lang w:eastAsia="zh-CN"/>
              </w:rPr>
              <w:t>οποιουδήποτε</w:t>
            </w:r>
            <w:r w:rsidRPr="00D33FA5">
              <w:rPr>
                <w:kern w:val="1"/>
                <w:sz w:val="22"/>
                <w:szCs w:val="22"/>
                <w:lang w:eastAsia="zh-CN"/>
              </w:rPr>
              <w:t xml:space="preserve"> προσώπου</w:t>
            </w:r>
            <w:r w:rsidRPr="00D33FA5">
              <w:rPr>
                <w:kern w:val="1"/>
                <w:sz w:val="22"/>
                <w:szCs w:val="22"/>
                <w:vertAlign w:val="superscript"/>
                <w:lang w:eastAsia="zh-CN"/>
              </w:rPr>
              <w:endnoteReference w:id="16"/>
            </w:r>
            <w:r w:rsidRPr="00D33FA5">
              <w:rPr>
                <w:kern w:val="1"/>
                <w:sz w:val="22"/>
                <w:szCs w:val="22"/>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b/>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7"/>
            </w:r>
          </w:p>
        </w:tc>
      </w:tr>
      <w:tr w:rsidR="00AD4815" w:rsidRPr="00D33FA5" w:rsidTr="00A40877">
        <w:trPr>
          <w:trHeight w:val="2542"/>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αναφέρετε</w:t>
            </w:r>
            <w:r w:rsidRPr="00D33FA5">
              <w:rPr>
                <w:kern w:val="1"/>
                <w:sz w:val="22"/>
                <w:szCs w:val="22"/>
                <w:vertAlign w:val="superscript"/>
                <w:lang w:eastAsia="zh-CN"/>
              </w:rPr>
              <w:endnoteReference w:id="1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Προσδιορίστε ποιος έχει καταδικαστεί [ ]·</w:t>
            </w:r>
          </w:p>
          <w:p w:rsidR="00AD4815" w:rsidRDefault="00AD4815" w:rsidP="00A40877">
            <w:pPr>
              <w:suppressAutoHyphens/>
              <w:spacing w:line="276" w:lineRule="auto"/>
              <w:jc w:val="both"/>
              <w:rPr>
                <w:b/>
                <w:bCs/>
                <w:kern w:val="1"/>
                <w:sz w:val="22"/>
                <w:szCs w:val="22"/>
                <w:lang w:eastAsia="zh-CN"/>
              </w:rPr>
            </w:pPr>
            <w:r w:rsidRPr="00D33FA5">
              <w:rPr>
                <w:b/>
                <w:kern w:val="1"/>
                <w:sz w:val="22"/>
                <w:szCs w:val="22"/>
                <w:lang w:eastAsia="zh-CN"/>
              </w:rPr>
              <w:t xml:space="preserve">γ) </w:t>
            </w:r>
            <w:r w:rsidRPr="00D33FA5">
              <w:rPr>
                <w:b/>
                <w:bCs/>
                <w:kern w:val="1"/>
                <w:sz w:val="22"/>
                <w:szCs w:val="22"/>
                <w:lang w:eastAsia="zh-CN"/>
              </w:rPr>
              <w:t>Εάν ορίζεται απευθείας στην καταδικαστική απόφαση:</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α) Ημερομηνία:[   ],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xml:space="preserve">σημείο-(-α): [   ], </w:t>
            </w:r>
          </w:p>
          <w:p w:rsidR="00AD4815" w:rsidRDefault="00AD4815" w:rsidP="00A40877">
            <w:pPr>
              <w:suppressAutoHyphens/>
              <w:spacing w:line="276" w:lineRule="auto"/>
              <w:rPr>
                <w:kern w:val="1"/>
                <w:sz w:val="22"/>
                <w:szCs w:val="22"/>
                <w:lang w:eastAsia="zh-CN"/>
              </w:rPr>
            </w:pPr>
            <w:r w:rsidRPr="00D33FA5">
              <w:rPr>
                <w:kern w:val="1"/>
                <w:sz w:val="22"/>
                <w:szCs w:val="22"/>
                <w:lang w:eastAsia="zh-CN"/>
              </w:rPr>
              <w:t>λόγος(-οι):[   ]</w:t>
            </w:r>
          </w:p>
          <w:p w:rsidR="00A40877" w:rsidRPr="00D33FA5" w:rsidRDefault="00A40877"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β)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γ) Διάρκεια της περιόδου αποκλεισμού [……] και σχετικό(-ά) σημείο(-α) [   ]</w:t>
            </w:r>
            <w:r w:rsidR="00A40877">
              <w:rPr>
                <w:kern w:val="1"/>
                <w:sz w:val="22"/>
                <w:szCs w:val="22"/>
                <w:lang w:eastAsia="zh-CN"/>
              </w:rPr>
              <w:t xml:space="preserve">                            </w:t>
            </w:r>
            <w:r w:rsidRPr="00D33FA5">
              <w:rPr>
                <w:i/>
                <w:kern w:val="1"/>
                <w:sz w:val="22"/>
                <w:szCs w:val="22"/>
                <w:lang w:eastAsia="zh-CN"/>
              </w:rPr>
              <w:t xml:space="preserve">Εάν η σχετική τεκμηρίωση διατίθεται ηλεκτρονικά, αναφέρετε: (διαδικτυακή </w:t>
            </w:r>
            <w:r w:rsidRPr="00D33FA5">
              <w:rPr>
                <w:i/>
                <w:kern w:val="1"/>
                <w:sz w:val="22"/>
                <w:szCs w:val="22"/>
                <w:lang w:eastAsia="zh-CN"/>
              </w:rPr>
              <w:lastRenderedPageBreak/>
              <w:t>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r w:rsidRPr="00D33FA5">
              <w:rPr>
                <w:kern w:val="1"/>
                <w:sz w:val="22"/>
                <w:szCs w:val="22"/>
                <w:vertAlign w:val="superscript"/>
                <w:lang w:eastAsia="zh-CN"/>
              </w:rPr>
              <w:endnoteReference w:id="19"/>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D33FA5">
              <w:rPr>
                <w:rFonts w:ascii="Times New Roman" w:eastAsia="Calibri" w:hAnsi="Times New Roman"/>
                <w:kern w:val="1"/>
                <w:sz w:val="22"/>
                <w:szCs w:val="22"/>
                <w:lang w:eastAsia="zh-CN"/>
              </w:rPr>
              <w:t>αυτοκάθαρση»)</w:t>
            </w:r>
            <w:r w:rsidRPr="00D33FA5">
              <w:rPr>
                <w:rFonts w:ascii="Times New Roman" w:eastAsia="Calibri" w:hAnsi="Times New Roman"/>
                <w:kern w:val="1"/>
                <w:sz w:val="22"/>
                <w:szCs w:val="22"/>
                <w:vertAlign w:val="superscript"/>
                <w:lang w:eastAsia="zh-CN"/>
              </w:rPr>
              <w:endnoteReference w:id="2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περιγράψτε τα μέτρα που λήφθηκαν</w:t>
            </w:r>
            <w:r w:rsidRPr="00D33FA5">
              <w:rPr>
                <w:kern w:val="1"/>
                <w:sz w:val="22"/>
                <w:szCs w:val="22"/>
                <w:vertAlign w:val="superscript"/>
                <w:lang w:eastAsia="zh-CN"/>
              </w:rPr>
              <w:endnoteReference w:id="21"/>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bl>
    <w:p w:rsidR="00AD4815" w:rsidRPr="00D33FA5" w:rsidRDefault="00AD4815" w:rsidP="00AD4815">
      <w:pPr>
        <w:keepNext/>
        <w:suppressAutoHyphens/>
        <w:spacing w:before="120" w:after="360" w:line="276" w:lineRule="auto"/>
        <w:ind w:firstLine="397"/>
        <w:jc w:val="center"/>
        <w:rPr>
          <w:b/>
          <w:smallCaps/>
          <w:kern w:val="1"/>
          <w:sz w:val="28"/>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AD4815" w:rsidRPr="00D33FA5" w:rsidTr="00A408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 Ο οικονομικός φορέας έχει εκπληρώσει όλες </w:t>
            </w:r>
            <w:r w:rsidRPr="00D33FA5">
              <w:rPr>
                <w:b/>
                <w:kern w:val="1"/>
                <w:sz w:val="22"/>
                <w:szCs w:val="22"/>
                <w:lang w:eastAsia="zh-CN"/>
              </w:rPr>
              <w:t>τις υποχρεώσεις του όσον αφορά την πληρωμή φόρων ή εισφορών κοινωνικής ασφάλισης</w:t>
            </w:r>
            <w:r w:rsidRPr="00D33FA5">
              <w:rPr>
                <w:kern w:val="1"/>
                <w:sz w:val="22"/>
                <w:szCs w:val="22"/>
                <w:vertAlign w:val="superscript"/>
                <w:lang w:eastAsia="zh-CN"/>
              </w:rPr>
              <w:endnoteReference w:id="22"/>
            </w:r>
            <w:r w:rsidRPr="00D33FA5">
              <w:rPr>
                <w:b/>
                <w:kern w:val="1"/>
                <w:sz w:val="22"/>
                <w:szCs w:val="22"/>
                <w:lang w:eastAsia="zh-CN"/>
              </w:rPr>
              <w:t>,</w:t>
            </w:r>
            <w:r w:rsidRPr="00D33FA5">
              <w:rPr>
                <w:kern w:val="1"/>
                <w:sz w:val="22"/>
                <w:szCs w:val="22"/>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tc>
      </w:tr>
      <w:tr w:rsidR="00AD4815" w:rsidRPr="00D33FA5" w:rsidTr="00A4087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Εάν όχι αναφέρετε: </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α) Χώρα ή κράτος μέλος για το οποίο πρόκειται:</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β) Ποιο είναι το σχετικό ποσό;</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γ)Πως διαπιστώθηκε η αθέτηση των υποχρεώσεων;</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1) Μέσω δικαστικής ή διοικητικής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b/>
                <w:kern w:val="1"/>
                <w:sz w:val="22"/>
                <w:szCs w:val="22"/>
                <w:lang w:eastAsia="zh-CN"/>
              </w:rPr>
              <w:t xml:space="preserve">- </w:t>
            </w:r>
            <w:r w:rsidRPr="00D33FA5">
              <w:rPr>
                <w:kern w:val="1"/>
                <w:sz w:val="22"/>
                <w:szCs w:val="22"/>
                <w:lang w:eastAsia="zh-CN"/>
              </w:rPr>
              <w:t>Η εν λόγω απόφαση είναι τελεσίδικη και δεσμευτική;</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Αναφέρατε την ημερομηνία καταδίκης ή έκδοσης απόφασης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Σε περίπτωση καταδικαστικής απόφασης, εφόσον ορίζεται απευθείας σε αυτήν, τη διάρκεια της περιόδου αποκλεισμού:</w:t>
            </w:r>
          </w:p>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2) Με άλλα μέσα; Διευκρινήστε:</w:t>
            </w:r>
          </w:p>
          <w:p w:rsidR="00AD4815" w:rsidRPr="00D33FA5" w:rsidRDefault="00AD4815" w:rsidP="00A40877">
            <w:pPr>
              <w:suppressAutoHyphens/>
              <w:snapToGrid w:val="0"/>
              <w:spacing w:line="276" w:lineRule="auto"/>
              <w:rPr>
                <w:b/>
                <w:bCs/>
                <w:kern w:val="1"/>
                <w:sz w:val="22"/>
                <w:szCs w:val="22"/>
                <w:lang w:eastAsia="zh-CN"/>
              </w:rPr>
            </w:pPr>
            <w:r w:rsidRPr="00D33FA5">
              <w:rPr>
                <w:kern w:val="1"/>
                <w:sz w:val="22"/>
                <w:szCs w:val="22"/>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D33FA5">
              <w:rPr>
                <w:kern w:val="1"/>
                <w:sz w:val="22"/>
                <w:szCs w:val="22"/>
                <w:vertAlign w:val="superscript"/>
                <w:lang w:eastAsia="zh-CN"/>
              </w:rPr>
              <w:endnoteReference w:id="23"/>
            </w:r>
          </w:p>
        </w:tc>
        <w:tc>
          <w:tcPr>
            <w:tcW w:w="224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ΦΟΡΟΙ</w:t>
            </w:r>
          </w:p>
          <w:p w:rsidR="00AD4815" w:rsidRPr="00D33FA5" w:rsidRDefault="00AD4815" w:rsidP="00A40877">
            <w:pPr>
              <w:suppressAutoHyphens/>
              <w:spacing w:line="276" w:lineRule="auto"/>
              <w:jc w:val="both"/>
              <w:rPr>
                <w:kern w:val="1"/>
                <w:sz w:val="22"/>
                <w:szCs w:val="22"/>
                <w:lang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bCs/>
                <w:kern w:val="1"/>
                <w:sz w:val="22"/>
                <w:szCs w:val="22"/>
                <w:lang w:eastAsia="zh-CN"/>
              </w:rPr>
              <w:t>ΕΙΣΦΟΡΕΣ ΚΟΙΝΩΝΙΚΗΣ ΑΣΦΑΛΙΣΗΣ</w:t>
            </w:r>
          </w:p>
        </w:tc>
      </w:tr>
      <w:tr w:rsidR="00AD4815" w:rsidRPr="00D33FA5" w:rsidTr="00A4087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2247" w:type="dxa"/>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1"/>
                <w:szCs w:val="21"/>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γ.1) [] Ναι [] Όχι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γ.2)[……]·</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 Ναι [] Όχι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Εάν ναι, να αναφερθούν λεπτομερείς πληροφορίες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i/>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r w:rsidRPr="00D33FA5">
              <w:rPr>
                <w:kern w:val="1"/>
                <w:sz w:val="22"/>
                <w:szCs w:val="22"/>
                <w:vertAlign w:val="superscript"/>
                <w:lang w:eastAsia="zh-CN"/>
              </w:rPr>
              <w:endnoteReference w:id="24"/>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έχει,</w:t>
            </w:r>
            <w:r w:rsidRPr="00D33FA5">
              <w:rPr>
                <w:b/>
                <w:kern w:val="1"/>
                <w:sz w:val="22"/>
                <w:szCs w:val="22"/>
                <w:lang w:eastAsia="zh-CN"/>
              </w:rPr>
              <w:t xml:space="preserve"> εν γνώσει του</w:t>
            </w:r>
            <w:r w:rsidRPr="00D33FA5">
              <w:rPr>
                <w:kern w:val="1"/>
                <w:sz w:val="22"/>
                <w:szCs w:val="22"/>
                <w:lang w:eastAsia="zh-CN"/>
              </w:rPr>
              <w:t xml:space="preserve">, αθετήσει </w:t>
            </w:r>
            <w:r w:rsidRPr="00D33FA5">
              <w:rPr>
                <w:b/>
                <w:kern w:val="1"/>
                <w:sz w:val="22"/>
                <w:szCs w:val="22"/>
                <w:lang w:eastAsia="zh-CN"/>
              </w:rPr>
              <w:t xml:space="preserve">τις υποχρεώσεις του </w:t>
            </w:r>
            <w:r w:rsidRPr="00D33FA5">
              <w:rPr>
                <w:kern w:val="1"/>
                <w:sz w:val="22"/>
                <w:szCs w:val="22"/>
                <w:lang w:eastAsia="zh-CN"/>
              </w:rPr>
              <w:t xml:space="preserve">στους τομείς του </w:t>
            </w:r>
            <w:r w:rsidRPr="00D33FA5">
              <w:rPr>
                <w:b/>
                <w:kern w:val="1"/>
                <w:sz w:val="22"/>
                <w:szCs w:val="22"/>
                <w:lang w:eastAsia="zh-CN"/>
              </w:rPr>
              <w:t>περιβαλλοντικού, κοινωνικού και εργατικού δικαίου</w:t>
            </w:r>
            <w:r w:rsidRPr="00D33FA5">
              <w:rPr>
                <w:kern w:val="1"/>
                <w:sz w:val="22"/>
                <w:szCs w:val="22"/>
                <w:vertAlign w:val="superscript"/>
                <w:lang w:eastAsia="zh-CN"/>
              </w:rPr>
              <w:endnoteReference w:id="25"/>
            </w:r>
            <w:r w:rsidRPr="00D33FA5">
              <w:rPr>
                <w:b/>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rPr>
          <w:trHeight w:val="405"/>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b/>
                <w:kern w:val="1"/>
                <w:sz w:val="22"/>
                <w:szCs w:val="22"/>
                <w:lang w:eastAsia="zh-CN"/>
              </w:rPr>
            </w:pPr>
          </w:p>
          <w:p w:rsidR="00AD4815" w:rsidRPr="00D33FA5" w:rsidRDefault="00AD4815" w:rsidP="00A40877">
            <w:pPr>
              <w:suppressAutoHyphens/>
              <w:spacing w:line="276" w:lineRule="auto"/>
              <w:rPr>
                <w:b/>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Βρίσκεται ο οικονομικός φορέας σε οποιαδήποτε από τις ακόλουθες καταστάσεις</w:t>
            </w:r>
            <w:r w:rsidRPr="00D33FA5">
              <w:rPr>
                <w:kern w:val="1"/>
                <w:sz w:val="22"/>
                <w:szCs w:val="22"/>
                <w:vertAlign w:val="superscript"/>
                <w:lang w:eastAsia="zh-CN"/>
              </w:rPr>
              <w:endnoteReference w:id="26"/>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 πτώχευση,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διαδικασία εξυγίανσης,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γ) ειδική εκκαθάριση,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δ) αναγκαστική διαχείριση από εκκαθαριστή ή από το δικαστήριο, 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 έχει υπαχθεί σε διαδικασία πτωχευτικού συμβιβασμού, ή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στ) αναστολή επιχειρηματικών δραστηριοτήτων, ή </w:t>
            </w:r>
          </w:p>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ζ) σε οποιαδήποτε ανάλογη κατάσταση προκύπτουσα από παρόμοια διαδικασία προβλεπόμενη σε εθνικές διατάξεις νόμου</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ναι: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Παραθέστε λεπτομερή στοιχεία: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D33FA5">
              <w:rPr>
                <w:kern w:val="1"/>
                <w:sz w:val="22"/>
                <w:szCs w:val="22"/>
                <w:vertAlign w:val="superscript"/>
                <w:lang w:eastAsia="zh-CN"/>
              </w:rPr>
              <w:endnoteReference w:id="27"/>
            </w:r>
            <w:r w:rsidRPr="00D33FA5">
              <w:rPr>
                <w:kern w:val="1"/>
                <w:sz w:val="22"/>
                <w:szCs w:val="22"/>
                <w:vertAlign w:val="superscript"/>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napToGrid w:val="0"/>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διαπράξει ο </w:t>
            </w:r>
            <w:r w:rsidRPr="00D33FA5">
              <w:rPr>
                <w:kern w:val="1"/>
                <w:sz w:val="22"/>
                <w:szCs w:val="22"/>
                <w:lang w:eastAsia="zh-CN"/>
              </w:rPr>
              <w:t xml:space="preserve">οικονομικός φορέας </w:t>
            </w:r>
            <w:r w:rsidRPr="00D33FA5">
              <w:rPr>
                <w:b/>
                <w:kern w:val="1"/>
                <w:sz w:val="22"/>
                <w:szCs w:val="22"/>
                <w:lang w:eastAsia="zh-CN"/>
              </w:rPr>
              <w:t>σοβαρό επαγγελματικό παράπτωμα</w:t>
            </w:r>
            <w:r w:rsidRPr="00D33FA5">
              <w:rPr>
                <w:kern w:val="1"/>
                <w:sz w:val="22"/>
                <w:szCs w:val="22"/>
                <w:vertAlign w:val="superscript"/>
                <w:lang w:eastAsia="zh-CN"/>
              </w:rPr>
              <w:endnoteReference w:id="28"/>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lastRenderedPageBreak/>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lastRenderedPageBreak/>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tc>
      </w:tr>
      <w:tr w:rsidR="00AD4815" w:rsidRPr="00D33FA5" w:rsidTr="00A40877">
        <w:trPr>
          <w:trHeight w:val="257"/>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b/>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544"/>
        </w:trPr>
        <w:tc>
          <w:tcPr>
            <w:tcW w:w="4479" w:type="dxa"/>
            <w:vMerge w:val="restart"/>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Έχει συνάψει</w:t>
            </w:r>
            <w:r w:rsidRPr="00D33FA5">
              <w:rPr>
                <w:kern w:val="1"/>
                <w:sz w:val="22"/>
                <w:szCs w:val="22"/>
                <w:lang w:eastAsia="zh-CN"/>
              </w:rPr>
              <w:t xml:space="preserve"> ο οικονομικός φορέας </w:t>
            </w:r>
            <w:r w:rsidRPr="00D33FA5">
              <w:rPr>
                <w:b/>
                <w:kern w:val="1"/>
                <w:sz w:val="22"/>
                <w:szCs w:val="22"/>
                <w:lang w:eastAsia="zh-CN"/>
              </w:rPr>
              <w:t>συμφωνίες</w:t>
            </w:r>
            <w:r w:rsidRPr="00D33FA5">
              <w:rPr>
                <w:kern w:val="1"/>
                <w:sz w:val="22"/>
                <w:szCs w:val="22"/>
                <w:lang w:eastAsia="zh-CN"/>
              </w:rPr>
              <w:t xml:space="preserve"> με άλλους οικονομικούς φορείς </w:t>
            </w:r>
            <w:r w:rsidRPr="00D33FA5">
              <w:rPr>
                <w:b/>
                <w:kern w:val="1"/>
                <w:sz w:val="22"/>
                <w:szCs w:val="22"/>
                <w:lang w:eastAsia="zh-CN"/>
              </w:rPr>
              <w:t>με σκοπό τη στρέβλωση του ανταγωνισμού</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514"/>
        </w:trPr>
        <w:tc>
          <w:tcPr>
            <w:tcW w:w="4479" w:type="dxa"/>
            <w:vMerge/>
            <w:tcBorders>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13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Γνωρίζει ο οικονομικός φορέας την ύπαρξη τυχόν </w:t>
            </w:r>
            <w:r w:rsidRPr="00D33FA5">
              <w:rPr>
                <w:b/>
                <w:kern w:val="1"/>
                <w:sz w:val="22"/>
                <w:szCs w:val="22"/>
                <w:lang w:eastAsia="zh-CN"/>
              </w:rPr>
              <w:t>σύγκρουσης συμφερόντων</w:t>
            </w:r>
            <w:r w:rsidRPr="00D33FA5">
              <w:rPr>
                <w:b/>
                <w:kern w:val="1"/>
                <w:sz w:val="22"/>
                <w:szCs w:val="22"/>
                <w:lang w:eastAsia="zh-CN"/>
              </w:rPr>
              <w:endnoteReference w:id="29"/>
            </w:r>
            <w:r w:rsidRPr="00D33FA5">
              <w:rPr>
                <w:kern w:val="1"/>
                <w:sz w:val="22"/>
                <w:szCs w:val="22"/>
                <w:lang w:eastAsia="zh-CN"/>
              </w:rPr>
              <w:t>, λόγω της συμμετοχής του στη διαδικασία ανάθεσης της σύμβασης;</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416"/>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rFonts w:ascii="Times New Roman" w:eastAsia="Calibri" w:hAnsi="Times New Roman"/>
                <w:kern w:val="1"/>
                <w:sz w:val="22"/>
                <w:szCs w:val="22"/>
                <w:lang w:eastAsia="zh-CN"/>
              </w:rPr>
              <w:t xml:space="preserve">Έχει παράσχει </w:t>
            </w:r>
            <w:r w:rsidRPr="00D33FA5">
              <w:rPr>
                <w:rFonts w:ascii="Times New Roman" w:eastAsia="Calibri" w:hAnsi="Times New Roman" w:cs="Times New Roman"/>
                <w:kern w:val="1"/>
                <w:sz w:val="22"/>
                <w:szCs w:val="22"/>
                <w:lang w:eastAsia="zh-CN"/>
              </w:rPr>
              <w:t xml:space="preserve">ο οικονομικός φορέας ή </w:t>
            </w:r>
            <w:r w:rsidRPr="00D33FA5">
              <w:rPr>
                <w:kern w:val="1"/>
                <w:sz w:val="22"/>
                <w:szCs w:val="22"/>
                <w:lang w:eastAsia="zh-CN"/>
              </w:rPr>
              <w:t xml:space="preserve">επιχείρηση συνδεδεμένη με αυτόν </w:t>
            </w:r>
            <w:r w:rsidRPr="00D33FA5">
              <w:rPr>
                <w:b/>
                <w:kern w:val="1"/>
                <w:sz w:val="22"/>
                <w:szCs w:val="22"/>
                <w:lang w:eastAsia="zh-CN"/>
              </w:rPr>
              <w:t>συμβουλές</w:t>
            </w:r>
            <w:r w:rsidRPr="00D33FA5">
              <w:rPr>
                <w:kern w:val="1"/>
                <w:sz w:val="22"/>
                <w:szCs w:val="22"/>
                <w:lang w:eastAsia="zh-CN"/>
              </w:rPr>
              <w:t xml:space="preserve"> στην αναθέτουσα αρχή ή στον αναθέτοντα φορέα ή έχει με άλλο τρόπο </w:t>
            </w:r>
            <w:r w:rsidRPr="00D33FA5">
              <w:rPr>
                <w:b/>
                <w:kern w:val="1"/>
                <w:sz w:val="22"/>
                <w:szCs w:val="22"/>
                <w:lang w:eastAsia="zh-CN"/>
              </w:rPr>
              <w:t>αναμειχθεί στην προετοιμασία</w:t>
            </w:r>
            <w:r w:rsidRPr="00D33FA5">
              <w:rPr>
                <w:kern w:val="1"/>
                <w:sz w:val="22"/>
                <w:szCs w:val="22"/>
                <w:lang w:eastAsia="zh-CN"/>
              </w:rPr>
              <w:t xml:space="preserve"> της διαδικασίας σύναψης της σύμβασης</w:t>
            </w:r>
            <w:r w:rsidRPr="00D33FA5">
              <w:rPr>
                <w:kern w:val="1"/>
                <w:sz w:val="22"/>
                <w:szCs w:val="22"/>
                <w:vertAlign w:val="superscript"/>
                <w:lang w:eastAsia="zh-CN"/>
              </w:rPr>
              <w:endnoteReference w:id="30"/>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Έχει επιδείξει ο οικονομικός φορέας σοβαρή ή επαναλαμβανόμενη πλημμέλεια</w:t>
            </w:r>
            <w:r w:rsidRPr="00D33FA5">
              <w:rPr>
                <w:kern w:val="1"/>
                <w:sz w:val="22"/>
                <w:szCs w:val="22"/>
                <w:vertAlign w:val="superscript"/>
                <w:lang w:eastAsia="zh-CN"/>
              </w:rPr>
              <w:endnoteReference w:id="31"/>
            </w:r>
            <w:r w:rsidRPr="00D33FA5">
              <w:rPr>
                <w:kern w:val="1"/>
                <w:sz w:val="22"/>
                <w:szCs w:val="22"/>
                <w:lang w:eastAsia="zh-CN"/>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ναι</w:t>
            </w:r>
            <w:r w:rsidRPr="00D33FA5">
              <w:rPr>
                <w:kern w:val="1"/>
                <w:sz w:val="22"/>
                <w:szCs w:val="22"/>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Default="00AD4815" w:rsidP="00A40877">
            <w:pPr>
              <w:suppressAutoHyphens/>
              <w:spacing w:line="276" w:lineRule="auto"/>
              <w:rPr>
                <w:kern w:val="1"/>
                <w:sz w:val="22"/>
                <w:szCs w:val="22"/>
                <w:lang w:eastAsia="zh-CN"/>
              </w:rPr>
            </w:pPr>
          </w:p>
          <w:p w:rsidR="008B5E7C" w:rsidRPr="00D33FA5" w:rsidRDefault="008B5E7C"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rPr>
          <w:trHeight w:val="931"/>
        </w:trPr>
        <w:tc>
          <w:tcPr>
            <w:tcW w:w="4479" w:type="dxa"/>
            <w:vMerge/>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ναι</w:t>
            </w:r>
            <w:r w:rsidRPr="00D33FA5">
              <w:rPr>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kern w:val="1"/>
                <w:sz w:val="22"/>
                <w:szCs w:val="22"/>
                <w:lang w:eastAsia="zh-CN"/>
              </w:rPr>
              <w:t>Εάν το έχει πράξει,</w:t>
            </w:r>
            <w:r w:rsidRPr="00D33FA5">
              <w:rPr>
                <w:kern w:val="1"/>
                <w:sz w:val="22"/>
                <w:szCs w:val="22"/>
                <w:lang w:eastAsia="zh-CN"/>
              </w:rPr>
              <w:t xml:space="preserve"> περιγράψτε τα μέτρα που λήφθηκαν:</w:t>
            </w: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Μπορεί ο οικονομικός φορέας να επιβεβαιώσει ότι:</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δεν έχει αποκρύψει τις πληροφορίες αυτές,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suppressAutoHyphens/>
        <w:spacing w:after="200" w:line="276" w:lineRule="auto"/>
        <w:jc w:val="center"/>
        <w:rPr>
          <w:b/>
          <w:bCs/>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Ονομαστικοποίηση μετοχών εταιρειών που συνάπτουν δημόσιες συμβάσεις Άρθρο 8 παρ. 4 ν. 3310/2005</w:t>
            </w:r>
            <w:r w:rsidRPr="00D33FA5">
              <w:rPr>
                <w:kern w:val="1"/>
                <w:sz w:val="22"/>
                <w:szCs w:val="22"/>
                <w:vertAlign w:val="superscript"/>
                <w:lang w:eastAsia="zh-CN"/>
              </w:rPr>
              <w:endnoteReference w:id="32"/>
            </w:r>
            <w:r w:rsidRPr="00D33FA5">
              <w:rPr>
                <w:b/>
                <w:i/>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rPr>
          <w:trHeight w:val="2199"/>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Ναι [] Όχι </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ναι</w:t>
            </w:r>
            <w:r w:rsidRPr="00D33FA5">
              <w:rPr>
                <w:i/>
                <w:kern w:val="1"/>
                <w:sz w:val="22"/>
                <w:szCs w:val="22"/>
                <w:lang w:eastAsia="zh-CN"/>
              </w:rPr>
              <w:t xml:space="preserve">, έχει λάβει ο οικονομικός φορέας μέτρα αυτοκάθαρσης;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r w:rsidRPr="00D33FA5">
              <w:rPr>
                <w:b/>
                <w:i/>
                <w:kern w:val="1"/>
                <w:sz w:val="22"/>
                <w:szCs w:val="22"/>
                <w:lang w:eastAsia="zh-CN"/>
              </w:rPr>
              <w:t>Εάν το έχει πράξει,</w:t>
            </w:r>
            <w:r w:rsidRPr="00D33FA5">
              <w:rPr>
                <w:i/>
                <w:kern w:val="1"/>
                <w:sz w:val="22"/>
                <w:szCs w:val="22"/>
                <w:lang w:eastAsia="zh-CN"/>
              </w:rPr>
              <w:t xml:space="preserve"> περιγράψτε τα μέτρα που λήφθηκαν: </w:t>
            </w: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w:t>
            </w:r>
          </w:p>
        </w:tc>
      </w:tr>
    </w:tbl>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u w:val="single"/>
          <w:lang w:eastAsia="zh-CN"/>
        </w:rPr>
        <w:lastRenderedPageBreak/>
        <w:t>Μέρος IV: Κριτήρια επιλογής</w:t>
      </w:r>
    </w:p>
    <w:p w:rsidR="00AD4815" w:rsidRPr="00D33FA5" w:rsidRDefault="00AD4815" w:rsidP="00AD4815">
      <w:pPr>
        <w:suppressAutoHyphens/>
        <w:spacing w:after="200" w:line="276" w:lineRule="auto"/>
        <w:jc w:val="both"/>
        <w:rPr>
          <w:kern w:val="1"/>
          <w:sz w:val="22"/>
          <w:szCs w:val="22"/>
          <w:lang w:eastAsia="zh-CN"/>
        </w:rPr>
      </w:pPr>
      <w:r w:rsidRPr="00D33FA5">
        <w:rPr>
          <w:kern w:val="1"/>
          <w:sz w:val="22"/>
          <w:szCs w:val="22"/>
          <w:lang w:eastAsia="zh-CN"/>
        </w:rPr>
        <w:t xml:space="preserve">Όσον αφορά τα κριτήρια επιλογής (ενότητα </w:t>
      </w:r>
      <w:r w:rsidRPr="00D33FA5">
        <w:rPr>
          <w:rFonts w:ascii="Symbol" w:hAnsi="Symbol" w:cs="Symbol"/>
          <w:kern w:val="1"/>
          <w:sz w:val="22"/>
          <w:szCs w:val="22"/>
          <w:lang w:eastAsia="zh-CN"/>
        </w:rPr>
        <w:t></w:t>
      </w:r>
      <w:r w:rsidRPr="00D33FA5">
        <w:rPr>
          <w:kern w:val="1"/>
          <w:sz w:val="22"/>
          <w:szCs w:val="22"/>
          <w:lang w:eastAsia="zh-CN"/>
        </w:rPr>
        <w:t xml:space="preserve"> ή ενότητες Α έως Δ του παρόντος μέρους), ο οικονομικός φορέας δηλώνει ότι: </w:t>
      </w: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Γενική ένδειξη για όλα τα κριτήρια επιλογής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συμπληρώσει αυτό το πεδίο </w:t>
      </w:r>
      <w:r w:rsidRPr="00D33FA5">
        <w:rPr>
          <w:b/>
          <w:kern w:val="1"/>
          <w:sz w:val="21"/>
          <w:szCs w:val="21"/>
          <w:u w:val="single"/>
          <w:lang w:eastAsia="zh-CN"/>
        </w:rPr>
        <w:t>μόνο</w:t>
      </w:r>
      <w:r w:rsidRPr="00D33FA5">
        <w:rPr>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D33FA5">
        <w:rPr>
          <w:b/>
          <w:i/>
          <w:kern w:val="1"/>
          <w:sz w:val="21"/>
          <w:szCs w:val="21"/>
          <w:lang w:val="en-US" w:eastAsia="zh-CN"/>
        </w:rPr>
        <w:t>a</w:t>
      </w:r>
      <w:r w:rsidRPr="00D33FA5">
        <w:rPr>
          <w:b/>
          <w:i/>
          <w:kern w:val="1"/>
          <w:sz w:val="21"/>
          <w:szCs w:val="21"/>
          <w:lang w:eastAsia="zh-CN"/>
        </w:rPr>
        <w:t xml:space="preserve"> του Μέρους Ι</w:t>
      </w:r>
      <w:r w:rsidRPr="00D33FA5">
        <w:rPr>
          <w:b/>
          <w:i/>
          <w:kern w:val="1"/>
          <w:sz w:val="21"/>
          <w:szCs w:val="21"/>
          <w:lang w:val="en-US" w:eastAsia="zh-CN"/>
        </w:rPr>
        <w:t>V</w:t>
      </w:r>
      <w:r w:rsidRPr="00D33FA5">
        <w:rPr>
          <w:b/>
          <w:i/>
          <w:kern w:val="1"/>
          <w:sz w:val="21"/>
          <w:szCs w:val="21"/>
          <w:lang w:eastAsia="zh-CN"/>
        </w:rPr>
        <w:t xml:space="preserve"> χωρίς να υποχρεούται να συμπληρώσει οποιαδήποτε άλλη ενότητα του Μέρους Ι</w:t>
      </w:r>
      <w:r w:rsidRPr="00D33FA5">
        <w:rPr>
          <w:b/>
          <w:i/>
          <w:kern w:val="1"/>
          <w:sz w:val="21"/>
          <w:szCs w:val="21"/>
          <w:lang w:val="en-US" w:eastAsia="zh-CN"/>
        </w:rPr>
        <w:t>V</w:t>
      </w:r>
      <w:r w:rsidRPr="00D33FA5">
        <w:rPr>
          <w:b/>
          <w:i/>
          <w:kern w:val="1"/>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bl>
    <w:p w:rsidR="00AD4815" w:rsidRPr="00D33FA5" w:rsidRDefault="00AD4815" w:rsidP="00AD4815">
      <w:pPr>
        <w:keepNext/>
        <w:suppressAutoHyphens/>
        <w:spacing w:before="120" w:after="360" w:line="276" w:lineRule="auto"/>
        <w:ind w:firstLine="397"/>
        <w:jc w:val="center"/>
        <w:rPr>
          <w:b/>
          <w:smallCaps/>
          <w:kern w:val="1"/>
          <w:sz w:val="22"/>
          <w:szCs w:val="22"/>
          <w:lang w:eastAsia="zh-CN"/>
        </w:rPr>
      </w:pPr>
    </w:p>
    <w:p w:rsidR="00AD4815" w:rsidRPr="00D33FA5" w:rsidRDefault="00AD4815" w:rsidP="00AD4815">
      <w:pPr>
        <w:suppressAutoHyphens/>
        <w:spacing w:after="200" w:line="276" w:lineRule="auto"/>
        <w:jc w:val="center"/>
        <w:rPr>
          <w:kern w:val="1"/>
          <w:sz w:val="22"/>
          <w:szCs w:val="22"/>
          <w:lang w:eastAsia="zh-CN"/>
        </w:rPr>
      </w:pPr>
      <w:r w:rsidRPr="00D33FA5">
        <w:rPr>
          <w:b/>
          <w:bCs/>
          <w:kern w:val="1"/>
          <w:sz w:val="22"/>
          <w:szCs w:val="22"/>
          <w:lang w:eastAsia="zh-CN"/>
        </w:rPr>
        <w:t>Α: Καταλληλότητα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1"/>
          <w:szCs w:val="21"/>
          <w:lang w:eastAsia="zh-CN"/>
        </w:rPr>
        <w:t xml:space="preserve">Ο οικονομικός φορέας πρέπει να  παράσχει πληροφορίες </w:t>
      </w:r>
      <w:r w:rsidRPr="00D33FA5">
        <w:rPr>
          <w:b/>
          <w:i/>
          <w:kern w:val="1"/>
          <w:sz w:val="21"/>
          <w:szCs w:val="21"/>
          <w:u w:val="single"/>
          <w:lang w:eastAsia="zh-CN"/>
        </w:rPr>
        <w:t>μόνον</w:t>
      </w:r>
      <w:r w:rsidRPr="00D33FA5">
        <w:rPr>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1"/>
                <w:szCs w:val="21"/>
                <w:lang w:eastAsia="zh-CN"/>
              </w:rPr>
              <w:t>1) Ο οικονομικός φορέας είναι εγγεγραμμένος στα σχετικά επαγγελματικά ή εμπορικά μητρώα</w:t>
            </w:r>
            <w:r w:rsidRPr="00D33FA5">
              <w:rPr>
                <w:kern w:val="1"/>
                <w:sz w:val="21"/>
                <w:szCs w:val="21"/>
                <w:lang w:eastAsia="zh-CN"/>
              </w:rPr>
              <w:t xml:space="preserve"> που τηρούνται στην Ελλάδα ή στο κράτος μέλος εγκατάστασής</w:t>
            </w:r>
            <w:r w:rsidRPr="00D33FA5">
              <w:rPr>
                <w:kern w:val="1"/>
                <w:sz w:val="20"/>
                <w:szCs w:val="20"/>
                <w:vertAlign w:val="superscript"/>
                <w:lang w:eastAsia="zh-CN"/>
              </w:rPr>
              <w:endnoteReference w:id="33"/>
            </w:r>
            <w:r w:rsidRPr="00D33FA5">
              <w:rPr>
                <w:kern w:val="1"/>
                <w:sz w:val="20"/>
                <w:szCs w:val="20"/>
                <w:lang w:eastAsia="zh-CN"/>
              </w:rPr>
              <w:t>;</w:t>
            </w:r>
            <w:r w:rsidRPr="00D33FA5">
              <w:rPr>
                <w:kern w:val="1"/>
                <w:sz w:val="21"/>
                <w:szCs w:val="21"/>
                <w:lang w:eastAsia="zh-CN"/>
              </w:rPr>
              <w:t xml:space="preserve"> του:</w:t>
            </w:r>
          </w:p>
          <w:p w:rsidR="00AD4815" w:rsidRPr="00D33FA5" w:rsidRDefault="00AD4815" w:rsidP="00A40877">
            <w:pPr>
              <w:suppressAutoHyphens/>
              <w:spacing w:line="276" w:lineRule="auto"/>
              <w:jc w:val="both"/>
              <w:rPr>
                <w:kern w:val="1"/>
                <w:sz w:val="22"/>
                <w:szCs w:val="22"/>
                <w:lang w:eastAsia="zh-CN"/>
              </w:rPr>
            </w:pPr>
            <w:r w:rsidRPr="00D33FA5">
              <w:rPr>
                <w:i/>
                <w:kern w:val="1"/>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i/>
                <w:kern w:val="1"/>
                <w:sz w:val="21"/>
                <w:szCs w:val="21"/>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rPr>
                <w:kern w:val="1"/>
                <w:sz w:val="22"/>
                <w:szCs w:val="22"/>
                <w:lang w:eastAsia="zh-CN"/>
              </w:rPr>
            </w:pPr>
            <w:r w:rsidRPr="00D33FA5">
              <w:rPr>
                <w:i/>
                <w:kern w:val="1"/>
                <w:sz w:val="21"/>
                <w:szCs w:val="21"/>
                <w:lang w:eastAsia="zh-CN"/>
              </w:rPr>
              <w:t>[……][……][……]</w:t>
            </w:r>
          </w:p>
        </w:tc>
      </w:tr>
      <w:tr w:rsidR="00AD4815" w:rsidRPr="00D33FA5" w:rsidTr="00A40877">
        <w:trPr>
          <w:trHeight w:val="1018"/>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0"/>
                <w:szCs w:val="20"/>
                <w:lang w:eastAsia="zh-CN"/>
              </w:rPr>
              <w:t>2) Για συμβάσεις υπηρεσιών:</w:t>
            </w:r>
          </w:p>
          <w:p w:rsidR="00AD4815" w:rsidRPr="00D33FA5" w:rsidRDefault="00AD4815" w:rsidP="00A40877">
            <w:pPr>
              <w:suppressAutoHyphens/>
              <w:spacing w:line="276" w:lineRule="auto"/>
              <w:jc w:val="both"/>
              <w:rPr>
                <w:kern w:val="1"/>
                <w:sz w:val="22"/>
                <w:szCs w:val="22"/>
                <w:lang w:eastAsia="zh-CN"/>
              </w:rPr>
            </w:pPr>
            <w:r w:rsidRPr="00D33FA5">
              <w:rPr>
                <w:kern w:val="1"/>
                <w:sz w:val="20"/>
                <w:szCs w:val="20"/>
                <w:lang w:eastAsia="zh-CN"/>
              </w:rPr>
              <w:t xml:space="preserve">Χρειάζεται ειδική </w:t>
            </w:r>
            <w:r w:rsidRPr="00D33FA5">
              <w:rPr>
                <w:b/>
                <w:kern w:val="1"/>
                <w:sz w:val="20"/>
                <w:szCs w:val="20"/>
                <w:lang w:eastAsia="zh-CN"/>
              </w:rPr>
              <w:t>έγκριση ή να είναι ο οικονομικός φορέας μέλος</w:t>
            </w:r>
            <w:r w:rsidRPr="00D33FA5">
              <w:rPr>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rPr>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Ναι [] Όχι</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xml:space="preserve">Εάν ναι, διευκρινίστε για ποια πρόκειται και δηλώστε αν τη διαθέτει ο οικονομικός φορέας: </w:t>
            </w:r>
          </w:p>
          <w:p w:rsidR="00AD4815" w:rsidRPr="00D33FA5" w:rsidRDefault="00AD4815" w:rsidP="00A40877">
            <w:pPr>
              <w:suppressAutoHyphens/>
              <w:spacing w:line="276" w:lineRule="auto"/>
              <w:rPr>
                <w:kern w:val="1"/>
                <w:sz w:val="22"/>
                <w:szCs w:val="22"/>
                <w:lang w:eastAsia="zh-CN"/>
              </w:rPr>
            </w:pPr>
            <w:r w:rsidRPr="00D33FA5">
              <w:rPr>
                <w:kern w:val="1"/>
                <w:sz w:val="20"/>
                <w:szCs w:val="20"/>
                <w:lang w:eastAsia="zh-CN"/>
              </w:rPr>
              <w:t>[ …] [] Ναι [] Όχι</w:t>
            </w:r>
          </w:p>
          <w:p w:rsidR="00AD4815" w:rsidRPr="00D33FA5" w:rsidRDefault="00AD4815" w:rsidP="00A40877">
            <w:pPr>
              <w:suppressAutoHyphens/>
              <w:spacing w:line="276" w:lineRule="auto"/>
              <w:rPr>
                <w:i/>
                <w:kern w:val="1"/>
                <w:sz w:val="20"/>
                <w:szCs w:val="20"/>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0"/>
                <w:szCs w:val="20"/>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Β: Οικονομική και χρηματοοικονομική επάρκεια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Ο («γενικός») </w:t>
            </w:r>
            <w:r w:rsidRPr="00D33FA5">
              <w:rPr>
                <w:b/>
                <w:kern w:val="1"/>
                <w:sz w:val="22"/>
                <w:szCs w:val="22"/>
                <w:lang w:eastAsia="zh-CN"/>
              </w:rPr>
              <w:t>ετήσιος κύκλος εργασιών</w:t>
            </w:r>
            <w:r w:rsidRPr="00D33FA5">
              <w:rPr>
                <w:kern w:val="1"/>
                <w:sz w:val="22"/>
                <w:szCs w:val="22"/>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D33FA5">
              <w:rPr>
                <w:kern w:val="1"/>
                <w:sz w:val="22"/>
                <w:szCs w:val="22"/>
                <w:vertAlign w:val="superscript"/>
                <w:lang w:eastAsia="zh-CN"/>
              </w:rPr>
              <w:endnoteReference w:id="34"/>
            </w:r>
            <w:r w:rsidRPr="00D33FA5">
              <w:rPr>
                <w:b/>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2α) Ο ετήσιος («ειδικός») </w:t>
            </w:r>
            <w:r w:rsidRPr="00D33FA5">
              <w:rPr>
                <w:b/>
                <w:kern w:val="1"/>
                <w:sz w:val="22"/>
                <w:szCs w:val="22"/>
                <w:lang w:eastAsia="zh-CN"/>
              </w:rPr>
              <w:t>κύκλος εργασιών του οικονομικού φορέα στον επιχειρηματικό τομέα που καλύπτεται από τη σύμβαση</w:t>
            </w:r>
            <w:r w:rsidRPr="00D33FA5">
              <w:rPr>
                <w:kern w:val="1"/>
                <w:sz w:val="22"/>
                <w:szCs w:val="22"/>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D4815" w:rsidRPr="00D33FA5" w:rsidRDefault="00AD4815" w:rsidP="00A40877">
            <w:pPr>
              <w:suppressAutoHyphens/>
              <w:spacing w:line="276" w:lineRule="auto"/>
              <w:jc w:val="both"/>
              <w:rPr>
                <w:kern w:val="1"/>
                <w:sz w:val="22"/>
                <w:szCs w:val="22"/>
                <w:lang w:eastAsia="zh-CN"/>
              </w:rPr>
            </w:pPr>
            <w:r w:rsidRPr="00D33FA5">
              <w:rPr>
                <w:b/>
                <w:bCs/>
                <w:kern w:val="1"/>
                <w:sz w:val="22"/>
                <w:szCs w:val="22"/>
                <w:lang w:eastAsia="zh-CN"/>
              </w:rPr>
              <w:t>και/ή,</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2β) Ο </w:t>
            </w:r>
            <w:r w:rsidRPr="00D33FA5">
              <w:rPr>
                <w:b/>
                <w:kern w:val="1"/>
                <w:sz w:val="22"/>
                <w:szCs w:val="22"/>
                <w:lang w:eastAsia="zh-CN"/>
              </w:rPr>
              <w:t>μέσος</w:t>
            </w:r>
            <w:r w:rsidRPr="00D33FA5">
              <w:rPr>
                <w:kern w:val="1"/>
                <w:sz w:val="22"/>
                <w:szCs w:val="22"/>
                <w:lang w:eastAsia="zh-CN"/>
              </w:rPr>
              <w:t xml:space="preserve"> ετήσιος </w:t>
            </w:r>
            <w:r w:rsidRPr="00D33FA5">
              <w:rPr>
                <w:b/>
                <w:kern w:val="1"/>
                <w:sz w:val="22"/>
                <w:szCs w:val="22"/>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D33FA5">
              <w:rPr>
                <w:kern w:val="1"/>
                <w:sz w:val="22"/>
                <w:szCs w:val="22"/>
                <w:vertAlign w:val="superscript"/>
                <w:lang w:eastAsia="zh-CN"/>
              </w:rPr>
              <w:endnoteReference w:id="35"/>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 κύκλος εργασιών: [……][…] 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μέσος κύκλος εργασιών)</w:t>
            </w:r>
            <w:r w:rsidRPr="00D33FA5">
              <w:rPr>
                <w:b/>
                <w:kern w:val="1"/>
                <w:sz w:val="22"/>
                <w:szCs w:val="22"/>
                <w:lang w:eastAsia="zh-CN"/>
              </w:rPr>
              <w:t>:</w:t>
            </w:r>
            <w:r w:rsidRPr="00D33FA5">
              <w:rPr>
                <w:kern w:val="1"/>
                <w:sz w:val="22"/>
                <w:szCs w:val="22"/>
                <w:lang w:eastAsia="zh-CN"/>
              </w:rPr>
              <w:t xml:space="preserve">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νόμισμα</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lastRenderedPageBreak/>
              <w:t>4)Όσον αφορά τις χρηματοοικονομικές αναλογίες</w:t>
            </w:r>
            <w:r w:rsidRPr="00D33FA5">
              <w:rPr>
                <w:kern w:val="1"/>
                <w:sz w:val="22"/>
                <w:szCs w:val="22"/>
                <w:vertAlign w:val="superscript"/>
                <w:lang w:eastAsia="zh-CN"/>
              </w:rPr>
              <w:endnoteReference w:id="36"/>
            </w:r>
            <w:r w:rsidRPr="00D33FA5">
              <w:rPr>
                <w:kern w:val="1"/>
                <w:sz w:val="22"/>
                <w:szCs w:val="22"/>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r w:rsidRPr="00D33FA5">
              <w:rPr>
                <w:kern w:val="1"/>
                <w:sz w:val="22"/>
                <w:szCs w:val="22"/>
                <w:lang w:eastAsia="zh-CN"/>
              </w:rPr>
              <w:t xml:space="preserve">(προσδιορισμός της απαιτούμενης αναλογίας-αναλογία μεταξύ </w:t>
            </w:r>
            <w:r w:rsidRPr="00D33FA5">
              <w:rPr>
                <w:kern w:val="1"/>
                <w:sz w:val="22"/>
                <w:szCs w:val="22"/>
                <w:lang w:val="en-US" w:eastAsia="zh-CN"/>
              </w:rPr>
              <w:t>x</w:t>
            </w:r>
            <w:r w:rsidRPr="00D33FA5">
              <w:rPr>
                <w:kern w:val="1"/>
                <w:sz w:val="22"/>
                <w:szCs w:val="22"/>
                <w:lang w:eastAsia="zh-CN"/>
              </w:rPr>
              <w:t xml:space="preserve"> και </w:t>
            </w:r>
            <w:r w:rsidRPr="00D33FA5">
              <w:rPr>
                <w:kern w:val="1"/>
                <w:sz w:val="22"/>
                <w:szCs w:val="22"/>
                <w:lang w:val="en-US" w:eastAsia="zh-CN"/>
              </w:rPr>
              <w:t>y</w:t>
            </w:r>
            <w:r w:rsidRPr="00D33FA5">
              <w:rPr>
                <w:kern w:val="1"/>
                <w:sz w:val="22"/>
                <w:szCs w:val="22"/>
                <w:vertAlign w:val="superscript"/>
                <w:lang w:val="en-US" w:eastAsia="zh-CN"/>
              </w:rPr>
              <w:endnoteReference w:id="37"/>
            </w:r>
            <w:r w:rsidRPr="00D33FA5">
              <w:rPr>
                <w:kern w:val="1"/>
                <w:sz w:val="22"/>
                <w:szCs w:val="22"/>
                <w:lang w:eastAsia="zh-CN"/>
              </w:rPr>
              <w:t xml:space="preserve"> -και η αντίστοιχη αξία)</w:t>
            </w: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napToGrid w:val="0"/>
              <w:spacing w:line="276" w:lineRule="auto"/>
              <w:jc w:val="both"/>
              <w:rPr>
                <w:i/>
                <w:kern w:val="1"/>
                <w:sz w:val="22"/>
                <w:szCs w:val="22"/>
                <w:lang w:eastAsia="zh-CN"/>
              </w:rPr>
            </w:pP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napToGrid w:val="0"/>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5) Το ασφαλισμένο ποσό στην </w:t>
            </w:r>
            <w:r w:rsidRPr="00D33FA5">
              <w:rPr>
                <w:b/>
                <w:kern w:val="1"/>
                <w:sz w:val="22"/>
                <w:szCs w:val="22"/>
                <w:lang w:eastAsia="zh-CN"/>
              </w:rPr>
              <w:t>ασφαλιστική κάλυψη επαγγελματικών κινδύνων</w:t>
            </w:r>
            <w:r w:rsidRPr="00D33FA5">
              <w:rPr>
                <w:kern w:val="1"/>
                <w:sz w:val="22"/>
                <w:szCs w:val="22"/>
                <w:lang w:eastAsia="zh-CN"/>
              </w:rPr>
              <w:t xml:space="preserve"> του οικονομικού φορέα είναι το εξής: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[……][…]νόμισμα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Όσον αφορά τις </w:t>
            </w:r>
            <w:r w:rsidRPr="00D33FA5">
              <w:rPr>
                <w:b/>
                <w:kern w:val="1"/>
                <w:sz w:val="22"/>
                <w:szCs w:val="22"/>
                <w:lang w:eastAsia="zh-CN"/>
              </w:rPr>
              <w:t>λοιπές οικονομικές ή χρηματοοικονομικές απαιτήσεις,</w:t>
            </w:r>
            <w:r w:rsidRPr="00D33FA5">
              <w:rPr>
                <w:kern w:val="1"/>
                <w:sz w:val="22"/>
                <w:szCs w:val="22"/>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Εάν η σχετική τεκμηρίωση που </w:t>
            </w:r>
            <w:r w:rsidRPr="00D33FA5">
              <w:rPr>
                <w:b/>
                <w:i/>
                <w:kern w:val="1"/>
                <w:sz w:val="22"/>
                <w:szCs w:val="22"/>
                <w:lang w:eastAsia="zh-CN"/>
              </w:rPr>
              <w:t>ενδέχεται</w:t>
            </w:r>
            <w:r w:rsidRPr="00D33FA5">
              <w:rPr>
                <w:i/>
                <w:kern w:val="1"/>
                <w:sz w:val="22"/>
                <w:szCs w:val="22"/>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 xml:space="preserve">(διαδικτυακή διεύθυνση, αρχή ή φορέας έκδοσης, επακριβή στοιχεία αναφοράς των εγγράφων):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Γ: Τεχνική και επαγγελματική ικανότητα</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kern w:val="1"/>
          <w:sz w:val="21"/>
          <w:szCs w:val="21"/>
          <w:lang w:eastAsia="zh-CN"/>
        </w:rPr>
        <w:t>Ο οικονομικός φορέας πρέπει να παράσχε</w:t>
      </w:r>
      <w:r w:rsidRPr="00D33FA5">
        <w:rPr>
          <w:b/>
          <w:i/>
          <w:kern w:val="1"/>
          <w:sz w:val="21"/>
          <w:szCs w:val="21"/>
          <w:lang w:eastAsia="zh-CN"/>
        </w:rPr>
        <w:t>ι</w:t>
      </w:r>
      <w:r w:rsidRPr="00D33FA5">
        <w:rPr>
          <w:b/>
          <w:kern w:val="1"/>
          <w:sz w:val="21"/>
          <w:szCs w:val="21"/>
          <w:lang w:eastAsia="zh-CN"/>
        </w:rPr>
        <w:t xml:space="preserve"> πληροφορίες </w:t>
      </w:r>
      <w:r w:rsidRPr="00D33FA5">
        <w:rPr>
          <w:b/>
          <w:kern w:val="1"/>
          <w:sz w:val="21"/>
          <w:szCs w:val="21"/>
          <w:u w:val="single"/>
          <w:lang w:eastAsia="zh-CN"/>
        </w:rPr>
        <w:t>μόνον</w:t>
      </w:r>
      <w:r w:rsidRPr="00D33FA5">
        <w:rPr>
          <w:b/>
          <w:kern w:val="1"/>
          <w:sz w:val="21"/>
          <w:szCs w:val="21"/>
          <w:lang w:eastAsia="zh-CN"/>
        </w:rPr>
        <w:t xml:space="preserve"> όταν τα σχετικά κριτήρια επιλογής έχουν οριστεί από την αναθέτουσα αρχή ή τον αναθέτοντα φορέα  </w:t>
      </w:r>
      <w:r w:rsidRPr="00D33FA5">
        <w:rPr>
          <w:b/>
          <w:bCs/>
          <w:kern w:val="1"/>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1α) Μόνο για τις </w:t>
            </w:r>
            <w:r w:rsidRPr="00D33FA5">
              <w:rPr>
                <w:b/>
                <w:i/>
                <w:kern w:val="1"/>
                <w:sz w:val="22"/>
                <w:szCs w:val="22"/>
                <w:lang w:eastAsia="zh-CN"/>
              </w:rPr>
              <w:t>δημόσιες συμβάσεις έργων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8"/>
            </w:r>
            <w:r w:rsidRPr="00D33FA5">
              <w:rPr>
                <w:kern w:val="1"/>
                <w:sz w:val="22"/>
                <w:szCs w:val="22"/>
                <w:lang w:eastAsia="zh-CN"/>
              </w:rPr>
              <w:t xml:space="preserve">, ο οικονομικός φορέας έχει </w:t>
            </w:r>
            <w:r w:rsidRPr="00D33FA5">
              <w:rPr>
                <w:b/>
                <w:kern w:val="1"/>
                <w:sz w:val="22"/>
                <w:szCs w:val="22"/>
                <w:lang w:eastAsia="zh-CN"/>
              </w:rPr>
              <w:t>εκτελέσει τα ακόλουθα έργα του είδους που έχει προσδιοριστεί</w:t>
            </w:r>
            <w:r w:rsidRPr="00D33FA5">
              <w:rPr>
                <w:kern w:val="1"/>
                <w:sz w:val="22"/>
                <w:szCs w:val="22"/>
                <w:lang w:eastAsia="zh-CN"/>
              </w:rPr>
              <w:t>:</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Έργα: [……]</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w:t>
            </w:r>
          </w:p>
          <w:p w:rsidR="00AD4815" w:rsidRPr="00D33FA5" w:rsidRDefault="00AD4815" w:rsidP="00A40877">
            <w:pPr>
              <w:suppressAutoHyphens/>
              <w:spacing w:line="276" w:lineRule="auto"/>
              <w:jc w:val="both"/>
              <w:rPr>
                <w:kern w:val="1"/>
                <w:sz w:val="22"/>
                <w:szCs w:val="22"/>
                <w:lang w:eastAsia="zh-CN"/>
              </w:rPr>
            </w:pPr>
            <w:r w:rsidRPr="00D33FA5">
              <w:rPr>
                <w:rFonts w:eastAsia="Calibri"/>
                <w:i/>
                <w:kern w:val="1"/>
                <w:sz w:val="22"/>
                <w:szCs w:val="22"/>
                <w:lang w:eastAsia="zh-CN"/>
              </w:rPr>
              <w:t xml:space="preserve"> </w:t>
            </w:r>
            <w:r w:rsidRPr="00D33FA5">
              <w:rPr>
                <w:i/>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1β) Μόνο για </w:t>
            </w:r>
            <w:r w:rsidRPr="00D33FA5">
              <w:rPr>
                <w:b/>
                <w:i/>
                <w:kern w:val="1"/>
                <w:sz w:val="22"/>
                <w:szCs w:val="22"/>
                <w:lang w:eastAsia="zh-CN"/>
              </w:rPr>
              <w:t>δημόσιες συμβάσεις προμηθειών και δημόσιες συμβάσεις υπηρεσιών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διάρκεια της περιόδου αναφοράς</w:t>
            </w:r>
            <w:r w:rsidRPr="00D33FA5">
              <w:rPr>
                <w:kern w:val="1"/>
                <w:sz w:val="22"/>
                <w:szCs w:val="22"/>
                <w:vertAlign w:val="superscript"/>
                <w:lang w:eastAsia="zh-CN"/>
              </w:rPr>
              <w:endnoteReference w:id="39"/>
            </w:r>
            <w:r w:rsidRPr="00D33FA5">
              <w:rPr>
                <w:kern w:val="1"/>
                <w:sz w:val="22"/>
                <w:szCs w:val="22"/>
                <w:lang w:eastAsia="zh-CN"/>
              </w:rPr>
              <w:t xml:space="preserve">, ο οικονομικός φορέας έχει </w:t>
            </w:r>
            <w:r w:rsidRPr="00D33FA5">
              <w:rPr>
                <w:b/>
                <w:kern w:val="1"/>
                <w:sz w:val="22"/>
                <w:szCs w:val="22"/>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τη σύνταξη του σχετικού καταλόγου αναφέρετε τα ποσά, τις ημερομηνίες και τους παραλήπτες δημόσιους ή ιδιωτικούς</w:t>
            </w:r>
            <w:r w:rsidRPr="00D33FA5">
              <w:rPr>
                <w:kern w:val="1"/>
                <w:sz w:val="22"/>
                <w:szCs w:val="22"/>
                <w:vertAlign w:val="superscript"/>
                <w:lang w:eastAsia="zh-CN"/>
              </w:rPr>
              <w:endnoteReference w:id="40"/>
            </w:r>
            <w:r w:rsidRPr="00D33FA5">
              <w:rPr>
                <w:kern w:val="1"/>
                <w:sz w:val="22"/>
                <w:szCs w:val="22"/>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bl>
            <w:tblPr>
              <w:tblW w:w="0" w:type="auto"/>
              <w:tblLayout w:type="fixed"/>
              <w:tblLook w:val="0000" w:firstRow="0" w:lastRow="0" w:firstColumn="0" w:lastColumn="0" w:noHBand="0" w:noVBand="0"/>
            </w:tblPr>
            <w:tblGrid>
              <w:gridCol w:w="1057"/>
              <w:gridCol w:w="1052"/>
              <w:gridCol w:w="1052"/>
              <w:gridCol w:w="1185"/>
            </w:tblGrid>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14"/>
                      <w:szCs w:val="14"/>
                      <w:lang w:eastAsia="zh-CN"/>
                    </w:rPr>
                    <w:t>παραλήπτες</w:t>
                  </w:r>
                </w:p>
              </w:tc>
            </w:tr>
            <w:tr w:rsidR="00AD4815" w:rsidRPr="00D33FA5" w:rsidTr="00A40877">
              <w:tc>
                <w:tcPr>
                  <w:tcW w:w="1057"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052"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ind w:firstLine="397"/>
                    <w:jc w:val="both"/>
                    <w:rPr>
                      <w:kern w:val="1"/>
                      <w:sz w:val="22"/>
                      <w:szCs w:val="22"/>
                      <w:lang w:eastAsia="zh-CN"/>
                    </w:rPr>
                  </w:pPr>
                </w:p>
              </w:tc>
            </w:tr>
          </w:tbl>
          <w:p w:rsidR="00AD4815" w:rsidRPr="00D33FA5" w:rsidRDefault="00AD4815" w:rsidP="00A40877">
            <w:pPr>
              <w:suppressAutoHyphens/>
              <w:spacing w:line="276" w:lineRule="auto"/>
              <w:ind w:firstLine="397"/>
              <w:jc w:val="both"/>
              <w:rPr>
                <w:kern w:val="1"/>
                <w:sz w:val="22"/>
                <w:szCs w:val="22"/>
                <w:lang w:eastAsia="zh-CN"/>
              </w:rPr>
            </w:pP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2) Ο οικονομικός φορέας μπορεί να χρησιμοποιήσει το ακόλουθο </w:t>
            </w:r>
            <w:r w:rsidRPr="00D33FA5">
              <w:rPr>
                <w:b/>
                <w:kern w:val="1"/>
                <w:sz w:val="22"/>
                <w:szCs w:val="22"/>
                <w:lang w:eastAsia="zh-CN"/>
              </w:rPr>
              <w:t>τεχνικό προσωπικό ή τις ακόλουθες τεχνικές υπηρεσίες</w:t>
            </w:r>
            <w:r w:rsidRPr="00D33FA5">
              <w:rPr>
                <w:kern w:val="1"/>
                <w:sz w:val="22"/>
                <w:szCs w:val="22"/>
                <w:vertAlign w:val="superscript"/>
                <w:lang w:eastAsia="zh-CN"/>
              </w:rPr>
              <w:endnoteReference w:id="41"/>
            </w:r>
            <w:r w:rsidRPr="00D33FA5">
              <w:rPr>
                <w:kern w:val="1"/>
                <w:sz w:val="22"/>
                <w:szCs w:val="22"/>
                <w:lang w:eastAsia="zh-CN"/>
              </w:rPr>
              <w:t>, ιδίως τους υπεύθυνους για τον έλεγχο της ποιότητας: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3) Ο οικονομικός φορέας χρησιμοποιεί τον ακόλουθο </w:t>
            </w:r>
            <w:r w:rsidRPr="00D33FA5">
              <w:rPr>
                <w:b/>
                <w:kern w:val="1"/>
                <w:sz w:val="22"/>
                <w:szCs w:val="22"/>
                <w:lang w:eastAsia="zh-CN"/>
              </w:rPr>
              <w:t>τεχνικό εξοπλισμό και λαμβάνει τα ακόλουθα μέτρα για την διασφάλιση της ποιότητας</w:t>
            </w:r>
            <w:r w:rsidRPr="00D33FA5">
              <w:rPr>
                <w:kern w:val="1"/>
                <w:sz w:val="22"/>
                <w:szCs w:val="22"/>
                <w:lang w:eastAsia="zh-CN"/>
              </w:rPr>
              <w:t xml:space="preserve"> και τα </w:t>
            </w:r>
            <w:r w:rsidRPr="00D33FA5">
              <w:rPr>
                <w:b/>
                <w:kern w:val="1"/>
                <w:sz w:val="22"/>
                <w:szCs w:val="22"/>
                <w:lang w:eastAsia="zh-CN"/>
              </w:rPr>
              <w:t>μέσα μελέτης και έρευνας</w:t>
            </w:r>
            <w:r w:rsidRPr="00D33FA5">
              <w:rPr>
                <w:kern w:val="1"/>
                <w:sz w:val="22"/>
                <w:szCs w:val="22"/>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40877"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4) Ο οικονομικός φορέας θα μπορεί να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εφαρμόσει τα ακόλουθα συστήματα </w:t>
            </w:r>
            <w:r w:rsidRPr="00D33FA5">
              <w:rPr>
                <w:b/>
                <w:kern w:val="1"/>
                <w:sz w:val="22"/>
                <w:szCs w:val="22"/>
                <w:lang w:eastAsia="zh-CN"/>
              </w:rPr>
              <w:t>διαχείρισης της αλυσίδας εφοδιασμού</w:t>
            </w:r>
            <w:r w:rsidRPr="00D33FA5">
              <w:rPr>
                <w:kern w:val="1"/>
                <w:sz w:val="22"/>
                <w:szCs w:val="22"/>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Ο οικονομικός φορέας </w:t>
            </w:r>
            <w:r w:rsidRPr="00D33FA5">
              <w:rPr>
                <w:b/>
                <w:kern w:val="1"/>
                <w:sz w:val="22"/>
                <w:szCs w:val="22"/>
                <w:lang w:eastAsia="zh-CN"/>
              </w:rPr>
              <w:t>θα</w:t>
            </w:r>
            <w:r w:rsidRPr="00D33FA5">
              <w:rPr>
                <w:kern w:val="1"/>
                <w:sz w:val="22"/>
                <w:szCs w:val="22"/>
                <w:lang w:eastAsia="zh-CN"/>
              </w:rPr>
              <w:t xml:space="preserve"> επιτρέπει τη διενέργεια </w:t>
            </w:r>
            <w:r w:rsidRPr="00D33FA5">
              <w:rPr>
                <w:b/>
                <w:kern w:val="1"/>
                <w:sz w:val="22"/>
                <w:szCs w:val="22"/>
                <w:lang w:eastAsia="zh-CN"/>
              </w:rPr>
              <w:t>ελέγχων</w:t>
            </w:r>
            <w:r w:rsidRPr="00D33FA5">
              <w:rPr>
                <w:kern w:val="1"/>
                <w:sz w:val="22"/>
                <w:szCs w:val="22"/>
                <w:vertAlign w:val="superscript"/>
                <w:lang w:eastAsia="zh-CN"/>
              </w:rPr>
              <w:endnoteReference w:id="42"/>
            </w:r>
            <w:r w:rsidRPr="00D33FA5">
              <w:rPr>
                <w:kern w:val="1"/>
                <w:sz w:val="22"/>
                <w:szCs w:val="22"/>
                <w:lang w:eastAsia="zh-CN"/>
              </w:rPr>
              <w:t xml:space="preserve"> όσον αφορά το </w:t>
            </w:r>
            <w:r w:rsidRPr="00D33FA5">
              <w:rPr>
                <w:b/>
                <w:kern w:val="1"/>
                <w:sz w:val="22"/>
                <w:szCs w:val="22"/>
                <w:lang w:eastAsia="zh-CN"/>
              </w:rPr>
              <w:t>παραγωγικό δυναμικό</w:t>
            </w:r>
            <w:r w:rsidRPr="00D33FA5">
              <w:rPr>
                <w:kern w:val="1"/>
                <w:sz w:val="22"/>
                <w:szCs w:val="22"/>
                <w:lang w:eastAsia="zh-CN"/>
              </w:rPr>
              <w:t xml:space="preserve"> ή τις </w:t>
            </w:r>
            <w:r w:rsidRPr="00D33FA5">
              <w:rPr>
                <w:b/>
                <w:kern w:val="1"/>
                <w:sz w:val="22"/>
                <w:szCs w:val="22"/>
                <w:lang w:eastAsia="zh-CN"/>
              </w:rPr>
              <w:t>τεχνικές ικανότητες</w:t>
            </w:r>
            <w:r w:rsidRPr="00D33FA5">
              <w:rPr>
                <w:kern w:val="1"/>
                <w:sz w:val="22"/>
                <w:szCs w:val="22"/>
                <w:lang w:eastAsia="zh-CN"/>
              </w:rPr>
              <w:t xml:space="preserve"> του οικονομικού φορέα και, εφόσον κρίνεται αναγκαίο, όσον αφορά τα </w:t>
            </w:r>
            <w:r w:rsidRPr="00D33FA5">
              <w:rPr>
                <w:b/>
                <w:kern w:val="1"/>
                <w:sz w:val="22"/>
                <w:szCs w:val="22"/>
                <w:lang w:eastAsia="zh-CN"/>
              </w:rPr>
              <w:t>μέσα μελέτης και έρευνας</w:t>
            </w:r>
            <w:r w:rsidRPr="00D33FA5">
              <w:rPr>
                <w:kern w:val="1"/>
                <w:sz w:val="22"/>
                <w:szCs w:val="22"/>
                <w:lang w:eastAsia="zh-CN"/>
              </w:rPr>
              <w:t xml:space="preserve"> που αυτός διαθέτει καθώς και τα </w:t>
            </w:r>
            <w:r w:rsidRPr="00D33FA5">
              <w:rPr>
                <w:b/>
                <w:kern w:val="1"/>
                <w:sz w:val="22"/>
                <w:szCs w:val="22"/>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6) Οι ακόλουθοι </w:t>
            </w:r>
            <w:r w:rsidRPr="00D33FA5">
              <w:rPr>
                <w:b/>
                <w:kern w:val="1"/>
                <w:sz w:val="22"/>
                <w:szCs w:val="22"/>
                <w:lang w:eastAsia="zh-CN"/>
              </w:rPr>
              <w:t>τίτλοι σπουδών και επαγγελματικών προσόντων</w:t>
            </w:r>
            <w:r w:rsidRPr="00D33FA5">
              <w:rPr>
                <w:kern w:val="1"/>
                <w:sz w:val="22"/>
                <w:szCs w:val="22"/>
                <w:lang w:eastAsia="zh-CN"/>
              </w:rPr>
              <w:t xml:space="preserve"> διατίθενται από:</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 τον ίδιο τον πάροχο υπηρεσιών ή τον εργολάβο,</w:t>
            </w:r>
          </w:p>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και/ή</w:t>
            </w:r>
            <w:r w:rsidRPr="00D33FA5">
              <w:rPr>
                <w:kern w:val="1"/>
                <w:sz w:val="22"/>
                <w:szCs w:val="22"/>
                <w:lang w:eastAsia="zh-CN"/>
              </w:rPr>
              <w:t xml:space="preserve"> (ανάλογα με τις απαιτήσεις που ορίζονται στη σχετική πρόσκληση ή διακήρυξη ή στα έγγραφα της σύμβασης)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α)[......................................……]</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β)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7) Ο οικονομικός φορέας θα μπορεί να εφαρμόζει τα ακόλουθα </w:t>
            </w:r>
            <w:r w:rsidRPr="00D33FA5">
              <w:rPr>
                <w:b/>
                <w:kern w:val="1"/>
                <w:sz w:val="22"/>
                <w:szCs w:val="22"/>
                <w:lang w:eastAsia="zh-CN"/>
              </w:rPr>
              <w:t>μέτρα περιβαλλοντικής διαχείρισης</w:t>
            </w:r>
            <w:r w:rsidRPr="00D33FA5">
              <w:rPr>
                <w:kern w:val="1"/>
                <w:sz w:val="22"/>
                <w:szCs w:val="22"/>
                <w:lang w:eastAsia="zh-CN"/>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rPr>
          <w:trHeight w:val="2683"/>
        </w:trPr>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8) Το </w:t>
            </w:r>
            <w:r w:rsidRPr="00D33FA5">
              <w:rPr>
                <w:b/>
                <w:bCs/>
                <w:kern w:val="1"/>
                <w:sz w:val="22"/>
                <w:szCs w:val="22"/>
                <w:lang w:eastAsia="zh-CN"/>
              </w:rPr>
              <w:t xml:space="preserve">μέσο ετήσιο εργατοϋπαλληλικό δυναμικό </w:t>
            </w:r>
            <w:r w:rsidRPr="00D33FA5">
              <w:rPr>
                <w:kern w:val="1"/>
                <w:sz w:val="22"/>
                <w:szCs w:val="22"/>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Έτος, μέσο ετήσιο εργατοϋπαλληλικό προσωπικό: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Έτος, αριθμός διευθυντικών στελεχών:</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 [.........] </w:t>
            </w:r>
          </w:p>
        </w:tc>
      </w:tr>
      <w:tr w:rsidR="00AD4815" w:rsidRPr="00D33FA5" w:rsidTr="00A40877">
        <w:tc>
          <w:tcPr>
            <w:tcW w:w="4479" w:type="dxa"/>
            <w:tcBorders>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9) Ο οικονομικός φορέας θα έχει στη διάθεσή του τα ακόλουθα </w:t>
            </w:r>
            <w:r w:rsidRPr="00D33FA5">
              <w:rPr>
                <w:b/>
                <w:kern w:val="1"/>
                <w:sz w:val="22"/>
                <w:szCs w:val="22"/>
                <w:lang w:eastAsia="zh-CN"/>
              </w:rPr>
              <w:t xml:space="preserve">μηχανήματα, εγκαταστάσεις και τεχνικό εξοπλισμό </w:t>
            </w:r>
            <w:r w:rsidRPr="00D33FA5">
              <w:rPr>
                <w:kern w:val="1"/>
                <w:sz w:val="22"/>
                <w:szCs w:val="22"/>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10) Ο οικονομικός φορέας </w:t>
            </w:r>
            <w:r w:rsidRPr="00D33FA5">
              <w:rPr>
                <w:b/>
                <w:kern w:val="1"/>
                <w:sz w:val="22"/>
                <w:szCs w:val="22"/>
                <w:lang w:eastAsia="zh-CN"/>
              </w:rPr>
              <w:t>προτίθεται, να αναθέσει σε τρίτους υπό μορφή υπεργολαβίας</w:t>
            </w:r>
            <w:r w:rsidRPr="00D33FA5">
              <w:rPr>
                <w:kern w:val="1"/>
                <w:sz w:val="22"/>
                <w:szCs w:val="22"/>
                <w:vertAlign w:val="superscript"/>
                <w:lang w:eastAsia="zh-CN"/>
              </w:rPr>
              <w:endnoteReference w:id="43"/>
            </w:r>
            <w:r w:rsidRPr="00D33FA5">
              <w:rPr>
                <w:kern w:val="1"/>
                <w:sz w:val="22"/>
                <w:szCs w:val="22"/>
                <w:lang w:eastAsia="zh-CN"/>
              </w:rPr>
              <w:t xml:space="preserve"> το ακόλουθο</w:t>
            </w:r>
            <w:r w:rsidRPr="00D33FA5">
              <w:rPr>
                <w:b/>
                <w:kern w:val="1"/>
                <w:sz w:val="22"/>
                <w:szCs w:val="22"/>
                <w:lang w:eastAsia="zh-CN"/>
              </w:rPr>
              <w:t xml:space="preserve"> τμήμα (δηλ. ποσοστό)</w:t>
            </w:r>
            <w:r w:rsidRPr="00D33FA5">
              <w:rPr>
                <w:kern w:val="1"/>
                <w:sz w:val="22"/>
                <w:szCs w:val="22"/>
                <w:lang w:eastAsia="zh-CN"/>
              </w:rPr>
              <w:t xml:space="preserve"> της σύμβασης:</w:t>
            </w:r>
          </w:p>
          <w:p w:rsidR="00A40877" w:rsidRPr="00D33FA5" w:rsidRDefault="00A40877" w:rsidP="00A40877">
            <w:pPr>
              <w:suppressAutoHyphens/>
              <w:spacing w:line="276" w:lineRule="auto"/>
              <w:jc w:val="both"/>
              <w:rPr>
                <w:kern w:val="1"/>
                <w:sz w:val="22"/>
                <w:szCs w:val="22"/>
                <w:lang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lastRenderedPageBreak/>
              <w:t xml:space="preserve">11) Για </w:t>
            </w:r>
            <w:r w:rsidRPr="00D33FA5">
              <w:rPr>
                <w:b/>
                <w:i/>
                <w:kern w:val="1"/>
                <w:sz w:val="22"/>
                <w:szCs w:val="22"/>
                <w:lang w:eastAsia="zh-CN"/>
              </w:rPr>
              <w:t xml:space="preserve">δημόσιες συμβάσεις προμηθειών </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Κατά περίπτωση, ο οικονομικός φορέας δηλώνει περαιτέρω ότι θα προσκομίσει τα απαιτούμενα πιστοποιητικά γνησιότητας.</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12) Για </w:t>
            </w:r>
            <w:r w:rsidRPr="00D33FA5">
              <w:rPr>
                <w:b/>
                <w:i/>
                <w:kern w:val="1"/>
                <w:sz w:val="22"/>
                <w:szCs w:val="22"/>
                <w:lang w:eastAsia="zh-CN"/>
              </w:rPr>
              <w:t>δημόσιες συμβάσεις προμηθειών</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Μπορεί ο οικονομικός φορέας να προσκομίσει τα απαιτούμενα </w:t>
            </w:r>
            <w:r w:rsidRPr="00D33FA5">
              <w:rPr>
                <w:b/>
                <w:kern w:val="1"/>
                <w:sz w:val="22"/>
                <w:szCs w:val="22"/>
                <w:lang w:eastAsia="zh-CN"/>
              </w:rPr>
              <w:t>πιστοποιητικά</w:t>
            </w:r>
            <w:r w:rsidRPr="00D33FA5">
              <w:rPr>
                <w:kern w:val="1"/>
                <w:sz w:val="22"/>
                <w:szCs w:val="22"/>
                <w:lang w:eastAsia="zh-CN"/>
              </w:rPr>
              <w:t xml:space="preserve"> που έχουν εκδοθεί από επίσημα </w:t>
            </w:r>
            <w:r w:rsidRPr="00D33FA5">
              <w:rPr>
                <w:b/>
                <w:kern w:val="1"/>
                <w:sz w:val="22"/>
                <w:szCs w:val="22"/>
                <w:lang w:eastAsia="zh-CN"/>
              </w:rPr>
              <w:t>ινστιτούτα ελέγχου ποιότητας</w:t>
            </w:r>
            <w:r w:rsidRPr="00D33FA5">
              <w:rPr>
                <w:kern w:val="1"/>
                <w:sz w:val="22"/>
                <w:szCs w:val="22"/>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εξηγήστε τους λόγους και αναφέρετε ποια άλλα αποδεικτικά μέσα μπορούν να προσκομιστούν:</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napToGrid w:val="0"/>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keepNext/>
        <w:suppressAutoHyphens/>
        <w:spacing w:before="120" w:after="360" w:line="276" w:lineRule="auto"/>
        <w:jc w:val="center"/>
        <w:rPr>
          <w:b/>
          <w:smallCaps/>
          <w:kern w:val="1"/>
          <w:sz w:val="28"/>
          <w:szCs w:val="22"/>
          <w:lang w:eastAsia="zh-CN"/>
        </w:rPr>
      </w:pPr>
    </w:p>
    <w:p w:rsidR="00AD4815" w:rsidRPr="00D33FA5" w:rsidRDefault="00AD4815" w:rsidP="00AD4815">
      <w:pPr>
        <w:suppressAutoHyphens/>
        <w:spacing w:after="200" w:line="276" w:lineRule="auto"/>
        <w:ind w:firstLine="397"/>
        <w:jc w:val="center"/>
        <w:rPr>
          <w:b/>
          <w:bCs/>
          <w:kern w:val="1"/>
          <w:sz w:val="22"/>
          <w:szCs w:val="22"/>
          <w:lang w:eastAsia="zh-CN"/>
        </w:rPr>
      </w:pPr>
    </w:p>
    <w:p w:rsidR="00AD4815" w:rsidRPr="00D33FA5" w:rsidRDefault="00AD4815" w:rsidP="00AD4815">
      <w:pPr>
        <w:pageBreakBefore/>
        <w:suppressAutoHyphens/>
        <w:spacing w:after="200" w:line="276" w:lineRule="auto"/>
        <w:ind w:firstLine="397"/>
        <w:jc w:val="center"/>
        <w:rPr>
          <w:kern w:val="1"/>
          <w:sz w:val="22"/>
          <w:szCs w:val="22"/>
          <w:lang w:eastAsia="zh-CN"/>
        </w:rPr>
      </w:pPr>
      <w:r w:rsidRPr="00D33FA5">
        <w:rPr>
          <w:b/>
          <w:bCs/>
          <w:kern w:val="1"/>
          <w:sz w:val="22"/>
          <w:szCs w:val="22"/>
          <w:lang w:eastAsia="zh-CN"/>
        </w:rPr>
        <w:lastRenderedPageBreak/>
        <w:t>Δ: Συστήματα διασφάλισης ποιότητας και πρότυπα περιβαλλοντικής διαχείρισης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color w:val="000000"/>
                <w:kern w:val="1"/>
                <w:sz w:val="22"/>
                <w:szCs w:val="22"/>
                <w:lang w:eastAsia="zh-CN"/>
              </w:rPr>
              <w:t xml:space="preserve">Θα είναι σε θέση ο οικονομικός φορέας να προσκομίσει </w:t>
            </w:r>
            <w:r w:rsidRPr="00D33FA5">
              <w:rPr>
                <w:b/>
                <w:color w:val="000000"/>
                <w:kern w:val="1"/>
                <w:sz w:val="22"/>
                <w:szCs w:val="22"/>
                <w:lang w:eastAsia="zh-CN"/>
              </w:rPr>
              <w:t>πιστοποιητικά</w:t>
            </w:r>
            <w:r w:rsidRPr="00D33FA5">
              <w:rPr>
                <w:color w:val="000000"/>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color w:val="000000"/>
                <w:kern w:val="1"/>
                <w:sz w:val="22"/>
                <w:szCs w:val="22"/>
                <w:lang w:eastAsia="zh-CN"/>
              </w:rPr>
              <w:t>πρότυπα διασφάλισης ποιότητας</w:t>
            </w:r>
            <w:r w:rsidRPr="00D33FA5">
              <w:rPr>
                <w:color w:val="000000"/>
                <w:kern w:val="1"/>
                <w:sz w:val="22"/>
                <w:szCs w:val="22"/>
                <w:lang w:eastAsia="zh-CN"/>
              </w:rPr>
              <w:t>, συμπεριλαμβανομένης της προσβασιμότητας για άτομα με ειδικές ανάγκες;</w:t>
            </w:r>
          </w:p>
          <w:p w:rsidR="00AD4815" w:rsidRPr="00D33FA5" w:rsidRDefault="00AD4815" w:rsidP="00A40877">
            <w:pPr>
              <w:suppressAutoHyphens/>
              <w:spacing w:line="276" w:lineRule="auto"/>
              <w:jc w:val="both"/>
              <w:rPr>
                <w:kern w:val="1"/>
                <w:sz w:val="22"/>
                <w:szCs w:val="22"/>
                <w:lang w:eastAsia="zh-CN"/>
              </w:rPr>
            </w:pPr>
            <w:r w:rsidRPr="00D33FA5">
              <w:rPr>
                <w:b/>
                <w:color w:val="000000"/>
                <w:kern w:val="1"/>
                <w:sz w:val="22"/>
                <w:szCs w:val="22"/>
                <w:lang w:eastAsia="zh-CN"/>
              </w:rPr>
              <w:t>Εάν όχι</w:t>
            </w:r>
            <w:r w:rsidRPr="00D33FA5">
              <w:rPr>
                <w:color w:val="000000"/>
                <w:kern w:val="1"/>
                <w:sz w:val="22"/>
                <w:szCs w:val="22"/>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rsidR="00AD4815" w:rsidRPr="00D33FA5" w:rsidRDefault="00AD4815" w:rsidP="00A40877">
            <w:pPr>
              <w:suppressAutoHyphens/>
              <w:spacing w:line="276" w:lineRule="auto"/>
              <w:jc w:val="both"/>
              <w:rPr>
                <w:kern w:val="1"/>
                <w:sz w:val="22"/>
                <w:szCs w:val="22"/>
                <w:lang w:eastAsia="zh-CN"/>
              </w:rPr>
            </w:pPr>
            <w:r w:rsidRPr="00D33FA5">
              <w:rPr>
                <w:i/>
                <w:color w:val="000000"/>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Θα είναι σε θέση ο οικονομικός φορέας να προσκομίσει </w:t>
            </w:r>
            <w:r w:rsidRPr="00D33FA5">
              <w:rPr>
                <w:b/>
                <w:kern w:val="1"/>
                <w:sz w:val="22"/>
                <w:szCs w:val="22"/>
                <w:lang w:eastAsia="zh-CN"/>
              </w:rPr>
              <w:t>πιστοποιητικά</w:t>
            </w:r>
            <w:r w:rsidRPr="00D33FA5">
              <w:rPr>
                <w:kern w:val="1"/>
                <w:sz w:val="22"/>
                <w:szCs w:val="22"/>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Εάν όχι</w:t>
            </w:r>
            <w:r w:rsidRPr="00D33FA5">
              <w:rPr>
                <w:kern w:val="1"/>
                <w:sz w:val="22"/>
                <w:szCs w:val="22"/>
                <w:lang w:eastAsia="zh-CN"/>
              </w:rPr>
              <w:t xml:space="preserve">, εξηγήστε τους λόγους και διευκρινίστε ποια άλλα αποδεικτικά μέσα μπορούν να προσκομιστούν όσον αφορά τα </w:t>
            </w:r>
            <w:r w:rsidRPr="00D33FA5">
              <w:rPr>
                <w:b/>
                <w:kern w:val="1"/>
                <w:sz w:val="22"/>
                <w:szCs w:val="22"/>
                <w:lang w:eastAsia="zh-CN"/>
              </w:rPr>
              <w:t>συστήματα ή πρότυπα περιβαλλοντικής διαχείρισης</w:t>
            </w: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Ναι [] Όχι</w:t>
            </w: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kern w:val="1"/>
                <w:sz w:val="22"/>
                <w:szCs w:val="22"/>
                <w:lang w:eastAsia="zh-CN"/>
              </w:rPr>
              <w:t>[……] [……]</w:t>
            </w: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i/>
                <w:kern w:val="1"/>
                <w:sz w:val="22"/>
                <w:szCs w:val="22"/>
                <w:lang w:eastAsia="zh-CN"/>
              </w:rPr>
            </w:pPr>
          </w:p>
          <w:p w:rsidR="00AD4815" w:rsidRPr="00D33FA5" w:rsidRDefault="00AD4815" w:rsidP="00A40877">
            <w:pPr>
              <w:suppressAutoHyphens/>
              <w:spacing w:line="276" w:lineRule="auto"/>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p>
        </w:tc>
      </w:tr>
    </w:tbl>
    <w:p w:rsidR="00AD4815" w:rsidRPr="00D33FA5" w:rsidRDefault="00AD4815" w:rsidP="00AD4815">
      <w:pPr>
        <w:suppressAutoHyphens/>
        <w:spacing w:after="200" w:line="276" w:lineRule="auto"/>
        <w:jc w:val="center"/>
        <w:rPr>
          <w:kern w:val="1"/>
          <w:sz w:val="22"/>
          <w:szCs w:val="22"/>
          <w:lang w:eastAsia="zh-CN"/>
        </w:rPr>
      </w:pPr>
    </w:p>
    <w:p w:rsidR="00AD4815" w:rsidRPr="00D33FA5" w:rsidRDefault="00AD4815" w:rsidP="00AD4815">
      <w:pPr>
        <w:pageBreakBefore/>
        <w:suppressAutoHyphens/>
        <w:spacing w:after="200" w:line="276" w:lineRule="auto"/>
        <w:jc w:val="center"/>
        <w:rPr>
          <w:kern w:val="1"/>
          <w:sz w:val="22"/>
          <w:szCs w:val="22"/>
          <w:lang w:eastAsia="zh-CN"/>
        </w:rPr>
      </w:pPr>
      <w:r w:rsidRPr="00D33FA5">
        <w:rPr>
          <w:b/>
          <w:bCs/>
          <w:kern w:val="1"/>
          <w:sz w:val="22"/>
          <w:szCs w:val="22"/>
          <w:lang w:eastAsia="zh-CN"/>
        </w:rPr>
        <w:lastRenderedPageBreak/>
        <w:t>Μέρος V: Περιορισμός του αριθμού των πληρούντων τα κριτήρια επιλογής υποψηφίων</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lang w:eastAsia="zh-CN"/>
        </w:rPr>
        <w:t xml:space="preserve">Ο οικονομικός φορέας πρέπει να παράσχει πληροφορίες </w:t>
      </w:r>
      <w:r w:rsidRPr="00D33FA5">
        <w:rPr>
          <w:b/>
          <w:kern w:val="1"/>
          <w:sz w:val="22"/>
          <w:szCs w:val="22"/>
          <w:u w:val="single"/>
          <w:lang w:eastAsia="zh-CN"/>
        </w:rPr>
        <w:t>μόνον</w:t>
      </w:r>
      <w:r w:rsidRPr="00D33FA5">
        <w:rPr>
          <w:b/>
          <w:i/>
          <w:kern w:val="1"/>
          <w:sz w:val="22"/>
          <w:szCs w:val="22"/>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33FA5">
        <w:rPr>
          <w:b/>
          <w:kern w:val="1"/>
          <w:sz w:val="22"/>
          <w:szCs w:val="22"/>
          <w:lang w:eastAsia="zh-CN"/>
        </w:rPr>
        <w:t>εφόσον συντρέχει περίπτωση</w:t>
      </w:r>
      <w:r w:rsidRPr="00D33FA5">
        <w:rPr>
          <w:b/>
          <w:i/>
          <w:kern w:val="1"/>
          <w:sz w:val="22"/>
          <w:szCs w:val="22"/>
          <w:lang w:eastAsia="zh-CN"/>
        </w:rPr>
        <w:t>,</w:t>
      </w:r>
      <w:r w:rsidRPr="00D33FA5">
        <w:rPr>
          <w:b/>
          <w:i/>
          <w:kern w:val="1"/>
          <w:sz w:val="22"/>
          <w:szCs w:val="22"/>
          <w:u w:val="single"/>
          <w:lang w:eastAsia="zh-CN"/>
        </w:rPr>
        <w:t xml:space="preserve"> </w:t>
      </w:r>
      <w:r w:rsidRPr="00D33FA5">
        <w:rPr>
          <w:b/>
          <w:i/>
          <w:kern w:val="1"/>
          <w:sz w:val="22"/>
          <w:szCs w:val="22"/>
          <w:lang w:eastAsia="zh-CN"/>
        </w:rPr>
        <w:t>που θα πρέπει να προσκομιστούν, ορίζονται στη σχετική διακήρυξη  ή στην πρόσκληση ή στα έγγραφα της σύμβασης.</w:t>
      </w:r>
    </w:p>
    <w:p w:rsidR="00AD4815" w:rsidRPr="00D33FA5" w:rsidRDefault="00AD4815" w:rsidP="00AD481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kern w:val="1"/>
          <w:sz w:val="22"/>
          <w:szCs w:val="22"/>
          <w:lang w:eastAsia="zh-CN"/>
        </w:rPr>
      </w:pPr>
      <w:r w:rsidRPr="00D33FA5">
        <w:rPr>
          <w:b/>
          <w:i/>
          <w:kern w:val="1"/>
          <w:sz w:val="22"/>
          <w:szCs w:val="22"/>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D4815" w:rsidRPr="00D33FA5" w:rsidRDefault="00AD4815" w:rsidP="00AD4815">
      <w:pPr>
        <w:suppressAutoHyphens/>
        <w:spacing w:after="200" w:line="276" w:lineRule="auto"/>
        <w:jc w:val="both"/>
        <w:rPr>
          <w:kern w:val="1"/>
          <w:sz w:val="22"/>
          <w:szCs w:val="22"/>
          <w:lang w:eastAsia="zh-CN"/>
        </w:rPr>
      </w:pPr>
      <w:r w:rsidRPr="00D33FA5">
        <w:rPr>
          <w:b/>
          <w:kern w:val="1"/>
          <w:sz w:val="22"/>
          <w:szCs w:val="22"/>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i/>
                <w:kern w:val="1"/>
                <w:sz w:val="22"/>
                <w:szCs w:val="22"/>
                <w:lang w:eastAsia="zh-CN"/>
              </w:rPr>
              <w:t>Απάντηση:</w:t>
            </w:r>
          </w:p>
        </w:tc>
      </w:tr>
      <w:tr w:rsidR="00AD4815" w:rsidRPr="00D33FA5" w:rsidTr="00A40877">
        <w:tc>
          <w:tcPr>
            <w:tcW w:w="4479" w:type="dxa"/>
            <w:tcBorders>
              <w:top w:val="single" w:sz="4" w:space="0" w:color="000000"/>
              <w:left w:val="single" w:sz="4" w:space="0" w:color="000000"/>
              <w:bottom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b/>
                <w:kern w:val="1"/>
                <w:sz w:val="22"/>
                <w:szCs w:val="22"/>
                <w:lang w:eastAsia="zh-CN"/>
              </w:rPr>
              <w:t>Πληροί</w:t>
            </w:r>
            <w:r w:rsidRPr="00D33FA5">
              <w:rPr>
                <w:kern w:val="1"/>
                <w:sz w:val="22"/>
                <w:szCs w:val="22"/>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xml:space="preserve">Εφόσον ζητούνται ορισμένα πιστοποιητικά ή λοιπές μορφές αποδεικτικών εγγράφων, αναφέρετε για </w:t>
            </w:r>
            <w:r w:rsidRPr="00D33FA5">
              <w:rPr>
                <w:b/>
                <w:kern w:val="1"/>
                <w:sz w:val="22"/>
                <w:szCs w:val="22"/>
                <w:lang w:eastAsia="zh-CN"/>
              </w:rPr>
              <w:t>καθένα από αυτά</w:t>
            </w:r>
            <w:r w:rsidRPr="00D33FA5">
              <w:rPr>
                <w:kern w:val="1"/>
                <w:sz w:val="22"/>
                <w:szCs w:val="22"/>
                <w:lang w:eastAsia="zh-CN"/>
              </w:rPr>
              <w:t xml:space="preserve"> αν ο οικονομικός φορέας διαθέτει τα απαιτούμενα έγγραφα:</w:t>
            </w: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Εάν ορισμένα από τα εν λόγω πιστοποιητικά ή λοιπές μορφές αποδεικτικών στοιχείων διατίθενται ηλεκτρονικά</w:t>
            </w:r>
            <w:r w:rsidRPr="00D33FA5">
              <w:rPr>
                <w:i/>
                <w:kern w:val="1"/>
                <w:sz w:val="22"/>
                <w:szCs w:val="22"/>
                <w:lang w:eastAsia="zh-CN"/>
              </w:rPr>
              <w:endnoteReference w:id="44"/>
            </w:r>
            <w:r w:rsidRPr="00D33FA5">
              <w:rPr>
                <w:i/>
                <w:kern w:val="1"/>
                <w:sz w:val="22"/>
                <w:szCs w:val="22"/>
                <w:lang w:eastAsia="zh-CN"/>
              </w:rPr>
              <w:t xml:space="preserve">, αναφέρετε για το </w:t>
            </w:r>
            <w:r w:rsidRPr="00D33FA5">
              <w:rPr>
                <w:b/>
                <w:i/>
                <w:kern w:val="1"/>
                <w:sz w:val="22"/>
                <w:szCs w:val="22"/>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w:t>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kern w:val="1"/>
                <w:sz w:val="22"/>
                <w:szCs w:val="22"/>
                <w:lang w:eastAsia="zh-CN"/>
              </w:rPr>
              <w:t>[] Ναι [] Όχι</w:t>
            </w:r>
            <w:r w:rsidRPr="00D33FA5">
              <w:rPr>
                <w:kern w:val="1"/>
                <w:sz w:val="22"/>
                <w:szCs w:val="22"/>
                <w:vertAlign w:val="superscript"/>
                <w:lang w:eastAsia="zh-CN"/>
              </w:rPr>
              <w:endnoteReference w:id="45"/>
            </w: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p>
          <w:p w:rsidR="00AD4815" w:rsidRPr="00D33FA5" w:rsidRDefault="00AD4815" w:rsidP="00A40877">
            <w:pPr>
              <w:suppressAutoHyphens/>
              <w:spacing w:line="276" w:lineRule="auto"/>
              <w:jc w:val="both"/>
              <w:rPr>
                <w:i/>
                <w:kern w:val="1"/>
                <w:sz w:val="22"/>
                <w:szCs w:val="22"/>
                <w:lang w:eastAsia="zh-CN"/>
              </w:rPr>
            </w:pPr>
          </w:p>
          <w:p w:rsidR="00AD4815" w:rsidRPr="00D33FA5" w:rsidRDefault="00AD4815" w:rsidP="00A40877">
            <w:pPr>
              <w:suppressAutoHyphens/>
              <w:spacing w:line="276" w:lineRule="auto"/>
              <w:jc w:val="both"/>
              <w:rPr>
                <w:kern w:val="1"/>
                <w:sz w:val="22"/>
                <w:szCs w:val="22"/>
                <w:lang w:eastAsia="zh-CN"/>
              </w:rPr>
            </w:pPr>
            <w:r w:rsidRPr="00D33FA5">
              <w:rPr>
                <w:i/>
                <w:kern w:val="1"/>
                <w:sz w:val="22"/>
                <w:szCs w:val="22"/>
                <w:lang w:eastAsia="zh-CN"/>
              </w:rPr>
              <w:t>(διαδικτυακή διεύθυνση, αρχή ή φορέας έκδοσης, επακριβή στοιχεία αναφοράς των εγγράφων): [……][……][……]</w:t>
            </w:r>
            <w:r w:rsidRPr="00D33FA5">
              <w:rPr>
                <w:i/>
                <w:kern w:val="1"/>
                <w:sz w:val="22"/>
                <w:szCs w:val="22"/>
                <w:vertAlign w:val="superscript"/>
                <w:lang w:eastAsia="zh-CN"/>
              </w:rPr>
              <w:endnoteReference w:id="46"/>
            </w:r>
          </w:p>
        </w:tc>
      </w:tr>
    </w:tbl>
    <w:p w:rsidR="00AD4815" w:rsidRPr="00D33FA5" w:rsidRDefault="00AD4815" w:rsidP="00AD4815">
      <w:pPr>
        <w:keepNext/>
        <w:suppressAutoHyphens/>
        <w:spacing w:before="120" w:after="360" w:line="276" w:lineRule="auto"/>
        <w:jc w:val="center"/>
        <w:rPr>
          <w:b/>
          <w:kern w:val="1"/>
          <w:sz w:val="22"/>
          <w:szCs w:val="22"/>
          <w:lang w:eastAsia="zh-CN"/>
        </w:rPr>
      </w:pPr>
    </w:p>
    <w:p w:rsidR="00AD4815" w:rsidRPr="00D33FA5" w:rsidRDefault="00AD4815" w:rsidP="00AD4815">
      <w:pPr>
        <w:keepNext/>
        <w:pageBreakBefore/>
        <w:suppressAutoHyphens/>
        <w:spacing w:before="120" w:after="360" w:line="276" w:lineRule="auto"/>
        <w:jc w:val="center"/>
        <w:rPr>
          <w:b/>
          <w:kern w:val="1"/>
          <w:sz w:val="22"/>
          <w:szCs w:val="22"/>
          <w:lang w:eastAsia="zh-CN"/>
        </w:rPr>
      </w:pPr>
      <w:r w:rsidRPr="00D33FA5">
        <w:rPr>
          <w:b/>
          <w:bCs/>
          <w:kern w:val="1"/>
          <w:sz w:val="22"/>
          <w:szCs w:val="22"/>
          <w:lang w:eastAsia="zh-CN"/>
        </w:rPr>
        <w:lastRenderedPageBreak/>
        <w:t>Μέρος VI: Τελικές δηλώσεις</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D33FA5">
        <w:rPr>
          <w:kern w:val="1"/>
          <w:sz w:val="22"/>
          <w:szCs w:val="22"/>
          <w:vertAlign w:val="superscript"/>
          <w:lang w:eastAsia="zh-CN"/>
        </w:rPr>
        <w:endnoteReference w:id="47"/>
      </w:r>
      <w:r w:rsidRPr="00D33FA5">
        <w:rPr>
          <w:i/>
          <w:kern w:val="1"/>
          <w:sz w:val="22"/>
          <w:szCs w:val="22"/>
          <w:lang w:eastAsia="zh-CN"/>
        </w:rPr>
        <w:t>, εκτός εάν :</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D33FA5">
        <w:rPr>
          <w:kern w:val="1"/>
          <w:sz w:val="22"/>
          <w:szCs w:val="22"/>
          <w:vertAlign w:val="superscript"/>
          <w:lang w:eastAsia="zh-CN"/>
        </w:rPr>
        <w:endnoteReference w:id="48"/>
      </w:r>
      <w:r w:rsidRPr="00D33FA5">
        <w:rPr>
          <w:i/>
          <w:kern w:val="1"/>
          <w:sz w:val="22"/>
          <w:szCs w:val="22"/>
          <w:lang w:eastAsia="zh-CN"/>
        </w:rPr>
        <w:t>.</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β) η αναθέτουσα αρχή ή ο αναθέτων φορέας έχουν ήδη στην κατοχή τους τα σχετικά έγγραφα.</w:t>
      </w: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D33FA5">
        <w:rPr>
          <w:kern w:val="1"/>
          <w:sz w:val="22"/>
          <w:szCs w:val="22"/>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D33FA5">
        <w:rPr>
          <w:i/>
          <w:kern w:val="1"/>
          <w:sz w:val="22"/>
          <w:szCs w:val="22"/>
          <w:lang w:eastAsia="zh-CN"/>
        </w:rPr>
        <w:t>.</w:t>
      </w:r>
    </w:p>
    <w:p w:rsidR="00AD4815" w:rsidRPr="00D33FA5" w:rsidRDefault="00AD4815" w:rsidP="00AD4815">
      <w:pPr>
        <w:suppressAutoHyphens/>
        <w:spacing w:after="200" w:line="276" w:lineRule="auto"/>
        <w:jc w:val="both"/>
        <w:rPr>
          <w:i/>
          <w:kern w:val="1"/>
          <w:sz w:val="22"/>
          <w:szCs w:val="22"/>
          <w:lang w:eastAsia="zh-CN"/>
        </w:rPr>
      </w:pPr>
    </w:p>
    <w:p w:rsidR="00AD4815" w:rsidRPr="00D33FA5" w:rsidRDefault="00AD4815" w:rsidP="00AD4815">
      <w:pPr>
        <w:suppressAutoHyphens/>
        <w:spacing w:after="200" w:line="276" w:lineRule="auto"/>
        <w:jc w:val="both"/>
        <w:rPr>
          <w:kern w:val="1"/>
          <w:sz w:val="22"/>
          <w:szCs w:val="22"/>
          <w:lang w:eastAsia="zh-CN"/>
        </w:rPr>
      </w:pPr>
      <w:r w:rsidRPr="00D33FA5">
        <w:rPr>
          <w:i/>
          <w:kern w:val="1"/>
          <w:sz w:val="22"/>
          <w:szCs w:val="22"/>
          <w:lang w:eastAsia="zh-CN"/>
        </w:rPr>
        <w:t xml:space="preserve">Ημερομηνία, τόπος και, όπου ζητείται ή είναι απαραίτητο, υπογραφή(-ές): [……]   </w:t>
      </w:r>
    </w:p>
    <w:p w:rsidR="00AD4815" w:rsidRPr="00EA5F77" w:rsidRDefault="00AD4815" w:rsidP="00AD4815">
      <w:pPr>
        <w:keepNext/>
        <w:suppressAutoHyphens/>
        <w:spacing w:before="120" w:after="360" w:line="276" w:lineRule="auto"/>
        <w:jc w:val="center"/>
        <w:rPr>
          <w:b/>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suppressAutoHyphens/>
        <w:spacing w:after="200" w:line="276" w:lineRule="auto"/>
        <w:jc w:val="both"/>
        <w:rPr>
          <w:i/>
          <w:kern w:val="1"/>
          <w:sz w:val="22"/>
          <w:szCs w:val="22"/>
          <w:lang w:eastAsia="zh-CN"/>
        </w:rPr>
      </w:pPr>
    </w:p>
    <w:p w:rsidR="00AD4815" w:rsidRDefault="00AD4815" w:rsidP="00AD4815">
      <w:pPr>
        <w:numPr>
          <w:ilvl w:val="0"/>
          <w:numId w:val="1"/>
        </w:numPr>
        <w:suppressAutoHyphens/>
        <w:spacing w:after="200" w:line="276" w:lineRule="auto"/>
        <w:jc w:val="both"/>
      </w:pPr>
      <w:r>
        <w:t>Σε περίπτωση που η αναθέτουσα αρχή /αναθέτων φορέας είναι περισσότερες (οι) της (του) μίας (ενός) θα αναφέρεται το σύνολο αυτών</w:t>
      </w:r>
    </w:p>
    <w:p w:rsidR="00AD4815" w:rsidRDefault="00AD4815" w:rsidP="00AD4815">
      <w:pPr>
        <w:numPr>
          <w:ilvl w:val="0"/>
          <w:numId w:val="1"/>
        </w:numPr>
        <w:suppressAutoHyphens/>
        <w:spacing w:after="200" w:line="276" w:lineRule="auto"/>
        <w:jc w:val="both"/>
        <w:rPr>
          <w:rStyle w:val="DeltaViewInsertion"/>
          <w:b w:val="0"/>
          <w:i w:val="0"/>
        </w:rPr>
      </w:pPr>
      <w:r>
        <w:t>Επαναλάβετε τα στοιχεία των αρμοδίων, όνομα και επώνυμο, όσες φορές χρειάζεται.</w:t>
      </w:r>
    </w:p>
    <w:p w:rsidR="00AD4815" w:rsidRPr="00B17269" w:rsidRDefault="00AD4815" w:rsidP="00AD4815">
      <w:pPr>
        <w:numPr>
          <w:ilvl w:val="0"/>
          <w:numId w:val="1"/>
        </w:numPr>
        <w:suppressAutoHyphens/>
        <w:spacing w:after="200" w:line="276" w:lineRule="auto"/>
        <w:jc w:val="both"/>
      </w:pPr>
      <w:r w:rsidRPr="00270BCA">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r>
        <w:t>.</w:t>
      </w:r>
      <w:r w:rsidRPr="00B17269">
        <w:rPr>
          <w:b/>
          <w:sz w:val="20"/>
          <w:szCs w:val="20"/>
        </w:rPr>
        <w:t xml:space="preserve"> </w:t>
      </w:r>
    </w:p>
    <w:p w:rsidR="00AD4815" w:rsidRPr="00B17269" w:rsidRDefault="00AD4815" w:rsidP="00AD4815">
      <w:pPr>
        <w:suppressAutoHyphens/>
        <w:spacing w:after="200" w:line="276" w:lineRule="auto"/>
        <w:ind w:firstLine="180"/>
        <w:jc w:val="both"/>
      </w:pPr>
      <w:r w:rsidRPr="00B17269">
        <w:rPr>
          <w:b/>
          <w:sz w:val="20"/>
          <w:szCs w:val="20"/>
        </w:rPr>
        <w:t>Πολύ μικρή επιχείρηση:</w:t>
      </w:r>
      <w:r w:rsidRPr="00B17269">
        <w:rPr>
          <w:sz w:val="20"/>
          <w:szCs w:val="20"/>
        </w:rPr>
        <w:t xml:space="preserve"> επιχείρηση η οποία </w:t>
      </w:r>
      <w:r w:rsidRPr="00B17269">
        <w:rPr>
          <w:b/>
          <w:sz w:val="20"/>
          <w:szCs w:val="20"/>
        </w:rPr>
        <w:t xml:space="preserve">απασχολεί λιγότερους από 10 εργαζομένους </w:t>
      </w:r>
      <w:r w:rsidRPr="00B17269">
        <w:rPr>
          <w:sz w:val="20"/>
          <w:szCs w:val="20"/>
        </w:rPr>
        <w:t xml:space="preserve">και της οποίας ο ετήσιος κύκλος εργασιών και/ή το σύνολο του ετήσιου ισολογισμού </w:t>
      </w:r>
      <w:r w:rsidRPr="00B17269">
        <w:rPr>
          <w:b/>
          <w:sz w:val="20"/>
          <w:szCs w:val="20"/>
        </w:rPr>
        <w:t>δεν υπερβαίνει τα 2 εκατομμύρια ευρώ</w:t>
      </w:r>
      <w:r w:rsidRPr="00B17269">
        <w:rPr>
          <w:sz w:val="20"/>
          <w:szCs w:val="20"/>
        </w:rPr>
        <w:t>.</w:t>
      </w:r>
    </w:p>
    <w:p w:rsidR="00AD4815" w:rsidRPr="00B17269" w:rsidRDefault="00AD4815" w:rsidP="00AD4815">
      <w:pPr>
        <w:tabs>
          <w:tab w:val="left" w:pos="284"/>
        </w:tabs>
        <w:jc w:val="both"/>
        <w:rPr>
          <w:sz w:val="20"/>
          <w:szCs w:val="20"/>
        </w:rPr>
      </w:pPr>
      <w:r>
        <w:rPr>
          <w:b/>
          <w:sz w:val="20"/>
          <w:szCs w:val="20"/>
        </w:rPr>
        <w:t xml:space="preserve">    </w:t>
      </w:r>
      <w:r w:rsidRPr="00B17269">
        <w:rPr>
          <w:b/>
          <w:sz w:val="20"/>
          <w:szCs w:val="20"/>
        </w:rPr>
        <w:t>Μικρή επιχείρηση:</w:t>
      </w:r>
      <w:r w:rsidRPr="00B17269">
        <w:rPr>
          <w:sz w:val="20"/>
          <w:szCs w:val="20"/>
        </w:rPr>
        <w:t xml:space="preserve"> επιχείρηση η οποία </w:t>
      </w:r>
      <w:r w:rsidRPr="00B17269">
        <w:rPr>
          <w:b/>
          <w:sz w:val="20"/>
          <w:szCs w:val="20"/>
        </w:rPr>
        <w:t xml:space="preserve">απασχολεί λιγότερους από 50 εργαζομένους </w:t>
      </w:r>
      <w:r w:rsidRPr="00B17269">
        <w:rPr>
          <w:sz w:val="20"/>
          <w:szCs w:val="20"/>
        </w:rPr>
        <w:t xml:space="preserve">και της οποίας ο </w:t>
      </w:r>
      <w:r>
        <w:rPr>
          <w:sz w:val="20"/>
          <w:szCs w:val="20"/>
        </w:rPr>
        <w:t xml:space="preserve">  </w:t>
      </w:r>
      <w:r w:rsidRPr="00B17269">
        <w:rPr>
          <w:sz w:val="20"/>
          <w:szCs w:val="20"/>
        </w:rPr>
        <w:t xml:space="preserve">ετήσιος κύκλος εργασιών και/ή το σύνολο του ετήσιου ισολογισμού </w:t>
      </w:r>
      <w:r w:rsidRPr="00B17269">
        <w:rPr>
          <w:b/>
          <w:sz w:val="20"/>
          <w:szCs w:val="20"/>
        </w:rPr>
        <w:t>δεν υπερβαίνει τα 10 εκατομμύρια ευρώ</w:t>
      </w:r>
      <w:r w:rsidRPr="00B17269">
        <w:rPr>
          <w:sz w:val="20"/>
          <w:szCs w:val="20"/>
        </w:rPr>
        <w:t>.</w:t>
      </w:r>
    </w:p>
    <w:p w:rsidR="00AD4815" w:rsidRPr="00B17269" w:rsidRDefault="00AD4815" w:rsidP="00AD4815">
      <w:pPr>
        <w:tabs>
          <w:tab w:val="left" w:pos="284"/>
        </w:tabs>
        <w:jc w:val="both"/>
        <w:rPr>
          <w:sz w:val="20"/>
          <w:szCs w:val="20"/>
        </w:rPr>
      </w:pPr>
      <w:r w:rsidRPr="00B17269">
        <w:rPr>
          <w:b/>
          <w:sz w:val="20"/>
          <w:szCs w:val="20"/>
        </w:rPr>
        <w:tab/>
        <w:t xml:space="preserve">Μεσαίες επιχειρήσεις: επιχειρήσεις που δεν είναι ούτε πολύ μικρές ούτε μικρές και </w:t>
      </w:r>
      <w:r w:rsidRPr="00B17269">
        <w:rPr>
          <w:sz w:val="20"/>
          <w:szCs w:val="20"/>
        </w:rPr>
        <w:t xml:space="preserve">οι οποίες </w:t>
      </w:r>
      <w:r w:rsidRPr="00B17269">
        <w:rPr>
          <w:b/>
          <w:sz w:val="20"/>
          <w:szCs w:val="20"/>
        </w:rPr>
        <w:t>απασχολούν λιγότερους από 250 εργαζομένους</w:t>
      </w:r>
      <w:r w:rsidRPr="00B17269">
        <w:rPr>
          <w:sz w:val="20"/>
          <w:szCs w:val="20"/>
        </w:rPr>
        <w:t xml:space="preserve"> και των οποίων ο </w:t>
      </w:r>
      <w:r w:rsidRPr="00B17269">
        <w:rPr>
          <w:b/>
          <w:sz w:val="20"/>
          <w:szCs w:val="20"/>
        </w:rPr>
        <w:t>ετήσιος κύκλος εργασιών δεν υπερβαίνει τα 50 εκατομμύρια ευρώ</w:t>
      </w:r>
      <w:r w:rsidRPr="00B17269">
        <w:rPr>
          <w:sz w:val="20"/>
          <w:szCs w:val="20"/>
        </w:rPr>
        <w:t xml:space="preserve"> </w:t>
      </w:r>
      <w:r w:rsidRPr="00B17269">
        <w:rPr>
          <w:b/>
          <w:i/>
          <w:sz w:val="20"/>
          <w:szCs w:val="20"/>
        </w:rPr>
        <w:t>και/ή</w:t>
      </w:r>
      <w:r w:rsidRPr="00B17269">
        <w:rPr>
          <w:sz w:val="20"/>
          <w:szCs w:val="20"/>
        </w:rPr>
        <w:t xml:space="preserve"> το </w:t>
      </w:r>
      <w:r w:rsidRPr="00B17269">
        <w:rPr>
          <w:b/>
          <w:sz w:val="20"/>
          <w:szCs w:val="20"/>
        </w:rPr>
        <w:t>σύνολο του ετήσιου ισολογισμού δεν υπερβαίνει τα 43 εκατομμύρια ευρώ</w:t>
      </w:r>
      <w:r w:rsidRPr="00B17269">
        <w:rPr>
          <w:sz w:val="20"/>
          <w:szCs w:val="20"/>
        </w:rPr>
        <w:t>.</w:t>
      </w:r>
    </w:p>
    <w:p w:rsidR="00AD4815" w:rsidRPr="00B17269" w:rsidRDefault="00AD4815" w:rsidP="00AD4815">
      <w:pPr>
        <w:tabs>
          <w:tab w:val="left" w:pos="284"/>
        </w:tabs>
        <w:jc w:val="both"/>
        <w:rPr>
          <w:i/>
          <w:kern w:val="1"/>
          <w:sz w:val="22"/>
          <w:szCs w:val="22"/>
          <w:lang w:eastAsia="zh-CN"/>
        </w:rPr>
      </w:pPr>
      <w:r w:rsidRPr="00B17269">
        <w:rPr>
          <w:sz w:val="20"/>
          <w:szCs w:val="20"/>
        </w:rPr>
        <w:tab/>
      </w:r>
    </w:p>
    <w:p w:rsidR="00AD4815" w:rsidRDefault="00AD4815" w:rsidP="00AD4815">
      <w:pPr>
        <w:pStyle w:val="a4"/>
        <w:numPr>
          <w:ilvl w:val="0"/>
          <w:numId w:val="1"/>
        </w:numPr>
        <w:tabs>
          <w:tab w:val="left" w:pos="284"/>
        </w:tabs>
        <w:spacing w:line="360" w:lineRule="auto"/>
        <w:jc w:val="both"/>
      </w:pPr>
      <w:r>
        <w:t>Έχει δηλαδή ως κύριο σκοπό την κοινωνική και επαγγελματική ένταξη ατόμων με αναπηρία ή μειονεκτούντων ατόμων.</w:t>
      </w:r>
    </w:p>
    <w:p w:rsidR="00AD4815" w:rsidRDefault="00AD4815" w:rsidP="00AD4815">
      <w:pPr>
        <w:pStyle w:val="a4"/>
        <w:numPr>
          <w:ilvl w:val="0"/>
          <w:numId w:val="1"/>
        </w:numPr>
        <w:tabs>
          <w:tab w:val="left" w:pos="284"/>
        </w:tabs>
        <w:spacing w:line="360" w:lineRule="auto"/>
        <w:jc w:val="both"/>
      </w:pPr>
      <w:r>
        <w:t>Τα δικαιολογητικά και η κατάταξη, εάν υπάρχουν, αναφέρονται στην πιστοποίηση.</w:t>
      </w:r>
    </w:p>
    <w:p w:rsidR="00AD4815" w:rsidRDefault="00AD4815" w:rsidP="00AD4815">
      <w:pPr>
        <w:pStyle w:val="a4"/>
        <w:numPr>
          <w:ilvl w:val="0"/>
          <w:numId w:val="1"/>
        </w:numPr>
        <w:tabs>
          <w:tab w:val="left" w:pos="284"/>
        </w:tabs>
        <w:spacing w:line="360" w:lineRule="auto"/>
        <w:jc w:val="both"/>
      </w:pPr>
      <w:r>
        <w:t>Ειδικότερα ως μέλος ένωσης ή κοινοπραξίας ή άλλου παρόμοιου καθεστώτος.</w:t>
      </w:r>
    </w:p>
    <w:p w:rsidR="00AD4815" w:rsidRDefault="00AD4815" w:rsidP="00AD4815">
      <w:pPr>
        <w:pStyle w:val="a4"/>
        <w:numPr>
          <w:ilvl w:val="0"/>
          <w:numId w:val="1"/>
        </w:numPr>
        <w:tabs>
          <w:tab w:val="left" w:pos="284"/>
        </w:tabs>
        <w:spacing w:line="360" w:lineRule="auto"/>
        <w:jc w:val="both"/>
      </w:pPr>
      <w:r>
        <w:t>Επισημαίνεται ότι σύμφωνα με το δεύτερο εδάφιο του άρθρου 78 “</w:t>
      </w:r>
      <w:r w:rsidRPr="00B17269">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p w:rsidR="00AD4815" w:rsidRDefault="00AD4815" w:rsidP="00AD4815">
      <w:pPr>
        <w:pStyle w:val="a4"/>
        <w:numPr>
          <w:ilvl w:val="0"/>
          <w:numId w:val="1"/>
        </w:numPr>
        <w:tabs>
          <w:tab w:val="left" w:pos="284"/>
        </w:tabs>
        <w:spacing w:line="360" w:lineRule="auto"/>
        <w:jc w:val="both"/>
      </w:pPr>
      <w:r>
        <w:t xml:space="preserve">Σύμφωνα με τις διατάξεις του άρθρου 73 παρ. 3 α, </w:t>
      </w:r>
      <w:r w:rsidRPr="00B17269">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AD4815" w:rsidRDefault="00AD4815" w:rsidP="00AD4815">
      <w:pPr>
        <w:pStyle w:val="a4"/>
        <w:numPr>
          <w:ilvl w:val="0"/>
          <w:numId w:val="1"/>
        </w:numPr>
        <w:tabs>
          <w:tab w:val="left" w:pos="284"/>
        </w:tabs>
        <w:spacing w:line="360" w:lineRule="auto"/>
        <w:jc w:val="both"/>
      </w:pPr>
      <w: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AD4815" w:rsidRDefault="00AD4815" w:rsidP="00AD4815">
      <w:pPr>
        <w:pStyle w:val="a4"/>
        <w:numPr>
          <w:ilvl w:val="0"/>
          <w:numId w:val="1"/>
        </w:numPr>
        <w:tabs>
          <w:tab w:val="left" w:pos="284"/>
        </w:tabs>
        <w:spacing w:line="360" w:lineRule="auto"/>
        <w:jc w:val="both"/>
      </w:pPr>
      <w:r>
        <w:t>Σύμφωνα με άρθρο 73 παρ. 1 (β). Στον Κανονισμό ΕΕΕΣ (Κανονισμός ΕΕ 2016/7) αναφέρεται ως “διαφθορά”.</w:t>
      </w:r>
    </w:p>
    <w:p w:rsidR="00AD4815" w:rsidRDefault="00AD4815" w:rsidP="00AD4815">
      <w:pPr>
        <w:pStyle w:val="a4"/>
        <w:numPr>
          <w:ilvl w:val="0"/>
          <w:numId w:val="1"/>
        </w:numPr>
        <w:tabs>
          <w:tab w:val="left" w:pos="284"/>
        </w:tabs>
        <w:spacing w:line="360" w:lineRule="auto"/>
        <w:jc w:val="both"/>
      </w:pPr>
      <w: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B17269">
        <w:rPr>
          <w:b/>
        </w:rPr>
        <w:t>ν. 3560/2007</w:t>
      </w:r>
      <w:r>
        <w:t xml:space="preserve"> </w:t>
      </w:r>
      <w:r w:rsidRPr="00B17269">
        <w:rPr>
          <w:b/>
        </w:rPr>
        <w:t xml:space="preserve">(ΦΕΚ 103/Α), </w:t>
      </w:r>
      <w:r w:rsidRPr="00B17269">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sidRPr="00B17269">
        <w:rPr>
          <w:i/>
        </w:rPr>
        <w:t>προσθήκη καθόσον στο ν. Άρθρο 73 παρ. 1 β αναφέρεται η κείμενη νομοθεσία)</w:t>
      </w:r>
      <w:r>
        <w:t>.</w:t>
      </w:r>
    </w:p>
    <w:p w:rsidR="00AD4815" w:rsidRDefault="00AD4815" w:rsidP="00AD4815">
      <w:pPr>
        <w:pStyle w:val="a4"/>
        <w:numPr>
          <w:ilvl w:val="0"/>
          <w:numId w:val="1"/>
        </w:numPr>
        <w:tabs>
          <w:tab w:val="left" w:pos="284"/>
        </w:tabs>
        <w:spacing w:line="360" w:lineRule="auto"/>
        <w:jc w:val="both"/>
      </w:pPr>
      <w:r>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sidRPr="00B17269">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p w:rsidR="00AD4815" w:rsidRDefault="00AD4815" w:rsidP="00AD4815">
      <w:pPr>
        <w:pStyle w:val="a4"/>
        <w:numPr>
          <w:ilvl w:val="0"/>
          <w:numId w:val="1"/>
        </w:numPr>
        <w:tabs>
          <w:tab w:val="left" w:pos="284"/>
        </w:tabs>
        <w:spacing w:line="360" w:lineRule="auto"/>
        <w:jc w:val="both"/>
      </w:pPr>
      <w:r>
        <w:lastRenderedPageBreak/>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r>
        <w:tab/>
      </w:r>
    </w:p>
    <w:p w:rsidR="00AD4815" w:rsidRDefault="00AD4815" w:rsidP="00AD4815">
      <w:pPr>
        <w:pStyle w:val="a4"/>
        <w:numPr>
          <w:ilvl w:val="0"/>
          <w:numId w:val="1"/>
        </w:numPr>
        <w:tabs>
          <w:tab w:val="left" w:pos="284"/>
        </w:tabs>
        <w:spacing w:line="360" w:lineRule="auto"/>
        <w:jc w:val="both"/>
      </w:pPr>
      <w: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B17269">
        <w:rPr>
          <w:rStyle w:val="DeltaViewInsertion"/>
          <w:b w:val="0"/>
          <w:i w:val="0"/>
          <w:color w:val="000000"/>
        </w:rPr>
        <w:t xml:space="preserve"> (ΕΕ L 309 της 25.11.2005, σ.15) </w:t>
      </w:r>
      <w:r w:rsidRPr="00B17269">
        <w:rPr>
          <w:rStyle w:val="a3"/>
          <w:color w:val="000000"/>
        </w:rPr>
        <w:t xml:space="preserve"> </w:t>
      </w:r>
      <w:r w:rsidRPr="00B17269">
        <w:rPr>
          <w:rStyle w:val="DeltaViewInsertion"/>
          <w:b w:val="0"/>
          <w:i w:val="0"/>
          <w:color w:val="000000"/>
        </w:rPr>
        <w:t xml:space="preserve">που ενσωματώθηκε με το ν. 3691/2008 </w:t>
      </w:r>
      <w:r w:rsidRPr="00B17269">
        <w:rPr>
          <w:rStyle w:val="DeltaViewInsertion"/>
          <w:b w:val="0"/>
          <w:i w:val="0"/>
          <w:color w:val="000000"/>
          <w:spacing w:val="-10"/>
        </w:rPr>
        <w:t>(ΦΕΚ 166/Α)</w:t>
      </w:r>
      <w:r w:rsidRPr="00B17269">
        <w:rPr>
          <w:rStyle w:val="DeltaViewInsertion"/>
          <w:i w:val="0"/>
          <w:color w:val="000000"/>
          <w:spacing w:val="-10"/>
        </w:rPr>
        <w:t xml:space="preserve"> </w:t>
      </w:r>
      <w:r w:rsidRPr="00B17269">
        <w:rPr>
          <w:rStyle w:val="DeltaViewInsertion"/>
          <w:iCs/>
          <w:color w:val="000000"/>
          <w:spacing w:val="-10"/>
        </w:rPr>
        <w:t>“</w:t>
      </w:r>
      <w:r w:rsidRPr="00B17269">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B17269">
        <w:rPr>
          <w:rStyle w:val="DeltaViewInsertion"/>
          <w:b w:val="0"/>
          <w:i w:val="0"/>
          <w:color w:val="000000"/>
        </w:rPr>
        <w:t>”.</w:t>
      </w:r>
    </w:p>
    <w:p w:rsidR="00AD4815" w:rsidRDefault="00AD4815" w:rsidP="00AD4815">
      <w:pPr>
        <w:pStyle w:val="a4"/>
        <w:numPr>
          <w:ilvl w:val="0"/>
          <w:numId w:val="1"/>
        </w:numPr>
        <w:tabs>
          <w:tab w:val="left" w:pos="284"/>
        </w:tabs>
        <w:spacing w:line="360" w:lineRule="auto"/>
        <w:jc w:val="both"/>
      </w:pPr>
      <w:r w:rsidRPr="00B17269">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B17269">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B17269">
        <w:rPr>
          <w:rStyle w:val="DeltaViewInsertion"/>
          <w:b w:val="0"/>
          <w:iCs/>
          <w:color w:val="000000"/>
        </w:rPr>
        <w:t>Πρόληψη και καταπολέμηση της εμπορίας ανθρώπων και προστασία των θυμάτων αυτής και άλλες διατάξεις."</w:t>
      </w:r>
      <w:r w:rsidRPr="00B17269">
        <w:rPr>
          <w:rStyle w:val="DeltaViewInsertion"/>
          <w:b w:val="0"/>
          <w:i w:val="0"/>
          <w:iCs/>
          <w:color w:val="000000"/>
        </w:rPr>
        <w:t>.</w:t>
      </w:r>
      <w:r>
        <w:tab/>
      </w:r>
    </w:p>
    <w:p w:rsidR="00AD4815" w:rsidRDefault="00AD4815" w:rsidP="00AD4815">
      <w:pPr>
        <w:pStyle w:val="a4"/>
        <w:numPr>
          <w:ilvl w:val="0"/>
          <w:numId w:val="1"/>
        </w:numPr>
        <w:tabs>
          <w:tab w:val="left" w:pos="284"/>
        </w:tabs>
        <w:spacing w:line="360" w:lineRule="auto"/>
        <w:jc w:val="both"/>
      </w:pPr>
      <w: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r>
        <w:tab/>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p w:rsidR="00AD4815" w:rsidRDefault="00AD4815" w:rsidP="00AD4815">
      <w:pPr>
        <w:pStyle w:val="a4"/>
        <w:numPr>
          <w:ilvl w:val="0"/>
          <w:numId w:val="1"/>
        </w:numPr>
        <w:tabs>
          <w:tab w:val="left" w:pos="284"/>
        </w:tabs>
        <w:spacing w:line="360" w:lineRule="auto"/>
        <w:jc w:val="both"/>
      </w:pPr>
      <w:r>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p w:rsidR="00AD4815" w:rsidRDefault="00AD4815" w:rsidP="00AD4815">
      <w:pPr>
        <w:pStyle w:val="a4"/>
        <w:numPr>
          <w:ilvl w:val="0"/>
          <w:numId w:val="1"/>
        </w:numPr>
        <w:tabs>
          <w:tab w:val="left" w:pos="284"/>
        </w:tabs>
        <w:spacing w:line="360" w:lineRule="auto"/>
        <w:jc w:val="both"/>
      </w:pPr>
      <w: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AD4815" w:rsidRDefault="00AD4815" w:rsidP="00AD4815">
      <w:pPr>
        <w:pStyle w:val="a4"/>
        <w:numPr>
          <w:ilvl w:val="0"/>
          <w:numId w:val="1"/>
        </w:numPr>
        <w:tabs>
          <w:tab w:val="left" w:pos="284"/>
        </w:tabs>
        <w:spacing w:line="360" w:lineRule="auto"/>
        <w:jc w:val="both"/>
      </w:pPr>
      <w:r>
        <w:t xml:space="preserve">Σημειώνεται ότι, σύμφωνα με το άρθρο 73 παρ. 3 περ. α  και β, </w:t>
      </w:r>
      <w:r w:rsidRPr="00B17269">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Άρθρο 73 παρ. 5.</w:t>
      </w:r>
    </w:p>
    <w:p w:rsidR="00AD4815" w:rsidRDefault="00AD4815" w:rsidP="00AD4815">
      <w:pPr>
        <w:pStyle w:val="a4"/>
        <w:numPr>
          <w:ilvl w:val="0"/>
          <w:numId w:val="1"/>
        </w:numPr>
        <w:tabs>
          <w:tab w:val="left" w:pos="284"/>
        </w:tabs>
        <w:spacing w:line="360" w:lineRule="auto"/>
        <w:jc w:val="both"/>
      </w:pPr>
      <w:r>
        <w:t>Εφόσον στα έγγραφα της σύμβασης γίνεται αναφορά σε συγκεκριμένη διάταξη, να συμπληρωθεί ανάλογα το ΤΕΥΔ πχ άρθρο 68 παρ. 2 ν. 3863/2010 .</w:t>
      </w:r>
    </w:p>
    <w:p w:rsidR="00AD4815" w:rsidRDefault="00AD4815" w:rsidP="00AD4815">
      <w:pPr>
        <w:pStyle w:val="a4"/>
        <w:numPr>
          <w:ilvl w:val="0"/>
          <w:numId w:val="1"/>
        </w:numPr>
        <w:tabs>
          <w:tab w:val="left" w:pos="284"/>
        </w:tabs>
        <w:spacing w:line="360" w:lineRule="auto"/>
        <w:jc w:val="both"/>
      </w:pPr>
      <w:r>
        <w:t>Όπως προσδιορίζεται στο άρθρο 24 ή στα έγγραφα της σύμβασης</w:t>
      </w:r>
      <w:r w:rsidRPr="00B17269">
        <w:rPr>
          <w:b/>
          <w:i/>
        </w:rPr>
        <w:t>.</w:t>
      </w:r>
    </w:p>
    <w:p w:rsidR="00AD4815" w:rsidRDefault="00AD4815" w:rsidP="00AD4815">
      <w:pPr>
        <w:pStyle w:val="a4"/>
        <w:numPr>
          <w:ilvl w:val="0"/>
          <w:numId w:val="1"/>
        </w:numPr>
        <w:tabs>
          <w:tab w:val="left" w:pos="284"/>
        </w:tabs>
        <w:spacing w:line="360" w:lineRule="auto"/>
        <w:jc w:val="both"/>
      </w:pPr>
      <w:r>
        <w:t>Πρβλ άρθρο 48.</w:t>
      </w:r>
    </w:p>
    <w:p w:rsidR="00AD4815" w:rsidRDefault="00AD4815" w:rsidP="00AD4815">
      <w:pPr>
        <w:pStyle w:val="a4"/>
        <w:numPr>
          <w:ilvl w:val="0"/>
          <w:numId w:val="1"/>
        </w:numPr>
        <w:tabs>
          <w:tab w:val="left" w:pos="284"/>
        </w:tabs>
        <w:spacing w:line="360" w:lineRule="auto"/>
        <w:jc w:val="both"/>
      </w:pPr>
      <w:r>
        <w:t>Η απόδοση όρων είναι σύμφωνη με την περιπτ. στ παρ. 4 του άρθρου 73 που διαφοροποιείται από τον Κανονισμό ΕΕΕΣ (Κανονισμός ΕΕ 2016/7)</w:t>
      </w:r>
    </w:p>
    <w:p w:rsidR="00AD4815" w:rsidRDefault="00AD4815" w:rsidP="00AD4815">
      <w:pPr>
        <w:pStyle w:val="a4"/>
        <w:numPr>
          <w:ilvl w:val="0"/>
          <w:numId w:val="1"/>
        </w:numPr>
        <w:tabs>
          <w:tab w:val="left" w:pos="284"/>
        </w:tabs>
        <w:spacing w:line="360" w:lineRule="auto"/>
        <w:jc w:val="both"/>
      </w:pPr>
      <w:r>
        <w:t>Για συμβάσεις έργου, η εκτιμώμενη αξία της οποίας υπερβαίνει το ένα εκατομμύριο (1.000.000) ευρώ εκτός ΦΠΑ (άρθρο 79 παρ. 2). Πρβλ  και άρθρο 375 παρ. 10.</w:t>
      </w:r>
    </w:p>
    <w:p w:rsidR="00AD4815" w:rsidRDefault="00AD4815" w:rsidP="00AD4815">
      <w:pPr>
        <w:pStyle w:val="a4"/>
        <w:numPr>
          <w:ilvl w:val="0"/>
          <w:numId w:val="1"/>
        </w:numPr>
        <w:tabs>
          <w:tab w:val="left" w:pos="284"/>
        </w:tabs>
        <w:spacing w:line="360" w:lineRule="auto"/>
        <w:jc w:val="both"/>
      </w:pPr>
      <w:r>
        <w:t xml:space="preserve">Όπως περιγράφεται στο Παράρτημα </w:t>
      </w:r>
      <w:r w:rsidRPr="00B17269">
        <w:rPr>
          <w:lang w:val="en-US"/>
        </w:rPr>
        <w:t>XI</w:t>
      </w:r>
      <w:r>
        <w:t xml:space="preserve"> του Προσαρτήματος Α, </w:t>
      </w:r>
      <w:r w:rsidRPr="00B17269">
        <w:rPr>
          <w:b/>
          <w:bCs/>
        </w:rPr>
        <w:t>οι οικονομικοί φορείς από ορισμένα κράτη μέλη οφείλουν να συμμορφώνονται με άλλες απαιτήσεις που καθορίζονται στο Παράρτημα αυτό.</w:t>
      </w:r>
    </w:p>
    <w:p w:rsidR="00AD4815" w:rsidRDefault="00AD4815" w:rsidP="00AD4815">
      <w:pPr>
        <w:pStyle w:val="a4"/>
        <w:numPr>
          <w:ilvl w:val="0"/>
          <w:numId w:val="1"/>
        </w:numPr>
        <w:tabs>
          <w:tab w:val="left" w:pos="284"/>
        </w:tabs>
        <w:spacing w:line="360" w:lineRule="auto"/>
        <w:jc w:val="both"/>
      </w:pPr>
      <w:r>
        <w:t xml:space="preserve">Μόνον εφόσον επιτρέπεται </w:t>
      </w:r>
      <w:r w:rsidRPr="00B17269">
        <w:rPr>
          <w:b/>
          <w:i/>
        </w:rPr>
        <w:t xml:space="preserve">στη σχετική διακήρυξη ή στην πρόσκληση ή στα έγγραφα της σύμβασης που αναφέρονται στην διακήρυξη. </w:t>
      </w:r>
    </w:p>
    <w:p w:rsidR="00AD4815" w:rsidRDefault="00AD4815" w:rsidP="00AD4815">
      <w:pPr>
        <w:pStyle w:val="a4"/>
        <w:numPr>
          <w:ilvl w:val="0"/>
          <w:numId w:val="1"/>
        </w:numPr>
        <w:tabs>
          <w:tab w:val="left" w:pos="284"/>
        </w:tabs>
        <w:spacing w:line="360" w:lineRule="auto"/>
        <w:jc w:val="both"/>
      </w:pPr>
      <w:r>
        <w:t>Μόνον εφόσον επιτρέπεται στη σχετική διακήρυξη ή στην πρόσκληση ή στα έγγραφα της σύμβασης που αναφέρονται στην διακήρυξη</w:t>
      </w:r>
      <w:r w:rsidRPr="00B17269">
        <w:rPr>
          <w:b/>
          <w:i/>
        </w:rPr>
        <w:t xml:space="preserve">.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Π.χ αναλογία μεταξύ περιουσιακών στοιχείων και υποχρεώσεων </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πέντε έτη και να </w:t>
      </w:r>
      <w:r w:rsidRPr="00B17269">
        <w:rPr>
          <w:b/>
        </w:rPr>
        <w:t>επιτρέπουν</w:t>
      </w:r>
      <w:r>
        <w:t xml:space="preserve"> την τεκμηρίωση εμπειρίας  που </w:t>
      </w:r>
      <w:r w:rsidRPr="00B17269">
        <w:rPr>
          <w:b/>
        </w:rPr>
        <w:t>υπερβαίνει</w:t>
      </w:r>
      <w:r>
        <w:t xml:space="preserve"> τα πέντε έτη.</w:t>
      </w:r>
    </w:p>
    <w:p w:rsidR="00AD4815" w:rsidRDefault="00AD4815" w:rsidP="00AD4815">
      <w:pPr>
        <w:pStyle w:val="a4"/>
        <w:numPr>
          <w:ilvl w:val="0"/>
          <w:numId w:val="1"/>
        </w:numPr>
        <w:tabs>
          <w:tab w:val="left" w:pos="284"/>
        </w:tabs>
        <w:spacing w:line="360" w:lineRule="auto"/>
        <w:jc w:val="both"/>
      </w:pPr>
      <w:r>
        <w:t xml:space="preserve">Οι αναθέτουσες αρχές μπορούν να </w:t>
      </w:r>
      <w:r w:rsidRPr="00B17269">
        <w:rPr>
          <w:b/>
        </w:rPr>
        <w:t>ζητούν</w:t>
      </w:r>
      <w:r>
        <w:t xml:space="preserve"> έως τρία έτη και να </w:t>
      </w:r>
      <w:r w:rsidRPr="00B17269">
        <w:rPr>
          <w:b/>
        </w:rPr>
        <w:t>επιτρέπουν</w:t>
      </w:r>
      <w:r>
        <w:t xml:space="preserve"> την τεκμηρίωση εμπειρίας που </w:t>
      </w:r>
      <w:r w:rsidRPr="00B17269">
        <w:rPr>
          <w:b/>
        </w:rPr>
        <w:t>υπερβαίνει</w:t>
      </w:r>
      <w:r>
        <w:t xml:space="preserve"> τα τρία έτη.</w:t>
      </w:r>
    </w:p>
    <w:p w:rsidR="00AD4815" w:rsidRDefault="00AD4815" w:rsidP="00AD4815">
      <w:pPr>
        <w:pStyle w:val="a4"/>
        <w:numPr>
          <w:ilvl w:val="0"/>
          <w:numId w:val="1"/>
        </w:numPr>
        <w:tabs>
          <w:tab w:val="left" w:pos="284"/>
        </w:tabs>
        <w:spacing w:line="360" w:lineRule="auto"/>
        <w:jc w:val="both"/>
      </w:pPr>
      <w:r>
        <w:t xml:space="preserve">Πρέπει να απαριθμούνται </w:t>
      </w:r>
      <w:r w:rsidRPr="00B17269">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p w:rsidR="00AD4815" w:rsidRDefault="00AD4815" w:rsidP="00AD4815">
      <w:pPr>
        <w:pStyle w:val="a4"/>
        <w:numPr>
          <w:ilvl w:val="0"/>
          <w:numId w:val="1"/>
        </w:numPr>
        <w:tabs>
          <w:tab w:val="left" w:pos="284"/>
        </w:tabs>
        <w:spacing w:line="360" w:lineRule="auto"/>
        <w:jc w:val="both"/>
      </w:pPr>
      <w: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p w:rsidR="00AD4815" w:rsidRDefault="00AD4815" w:rsidP="00AD4815">
      <w:pPr>
        <w:pStyle w:val="a4"/>
        <w:numPr>
          <w:ilvl w:val="0"/>
          <w:numId w:val="1"/>
        </w:numPr>
        <w:tabs>
          <w:tab w:val="left" w:pos="284"/>
        </w:tabs>
        <w:spacing w:line="360" w:lineRule="auto"/>
        <w:jc w:val="both"/>
      </w:pPr>
      <w:r>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p w:rsidR="00AD4815" w:rsidRDefault="00AD4815" w:rsidP="00AD4815">
      <w:pPr>
        <w:pStyle w:val="a4"/>
        <w:numPr>
          <w:ilvl w:val="0"/>
          <w:numId w:val="1"/>
        </w:numPr>
        <w:tabs>
          <w:tab w:val="left" w:pos="284"/>
        </w:tabs>
        <w:spacing w:line="360" w:lineRule="auto"/>
        <w:jc w:val="both"/>
      </w:pPr>
      <w:r>
        <w:t xml:space="preserve">Επισημαίνεται ότι εάν ο οικονομικός φορέας </w:t>
      </w:r>
      <w:r w:rsidRPr="00B17269">
        <w:rPr>
          <w:b/>
          <w:u w:val="single"/>
        </w:rPr>
        <w:t>έχει</w:t>
      </w:r>
      <w:r>
        <w:t xml:space="preserve"> αποφασίσει να αναθέσει τμήμα της σύμβασης σε τρίτους υπό μορφή υπεργολαβίας </w:t>
      </w:r>
      <w:r w:rsidRPr="00B17269">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AD4815" w:rsidRDefault="00AD4815" w:rsidP="00AD4815">
      <w:pPr>
        <w:pStyle w:val="a4"/>
        <w:numPr>
          <w:ilvl w:val="0"/>
          <w:numId w:val="1"/>
        </w:numPr>
        <w:tabs>
          <w:tab w:val="left" w:pos="284"/>
        </w:tabs>
        <w:spacing w:line="360" w:lineRule="auto"/>
        <w:jc w:val="both"/>
      </w:pPr>
      <w:r>
        <w:t>Διευκρινίστε ποιο στοιχείο αφορά η απάντηση.</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t>Επαναλάβετε όσες φορές χρειάζεται.</w:t>
      </w:r>
    </w:p>
    <w:p w:rsidR="00AD4815" w:rsidRDefault="00AD4815" w:rsidP="00AD4815">
      <w:pPr>
        <w:pStyle w:val="a4"/>
        <w:numPr>
          <w:ilvl w:val="0"/>
          <w:numId w:val="1"/>
        </w:numPr>
        <w:tabs>
          <w:tab w:val="left" w:pos="284"/>
        </w:tabs>
        <w:spacing w:line="360" w:lineRule="auto"/>
        <w:jc w:val="both"/>
      </w:pPr>
      <w:r>
        <w:lastRenderedPageBreak/>
        <w:t>Πρβλ και άρθρο 1 ν. 4250/2014</w:t>
      </w:r>
    </w:p>
    <w:p w:rsidR="00AD4815" w:rsidRPr="00B17269" w:rsidRDefault="00AD4815" w:rsidP="00AD4815">
      <w:pPr>
        <w:pStyle w:val="a4"/>
        <w:numPr>
          <w:ilvl w:val="0"/>
          <w:numId w:val="1"/>
        </w:numPr>
        <w:tabs>
          <w:tab w:val="left" w:pos="284"/>
        </w:tabs>
        <w:spacing w:line="360" w:lineRule="auto"/>
        <w:jc w:val="both"/>
      </w:pPr>
      <w:r>
        <w:t>Υπό την προϋπόθεση ότι ο οικονομικός φορέας έχει παράσχει τις απαραίτητες πληροφορίες (</w:t>
      </w:r>
      <w:r w:rsidRPr="00B17269">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635418" w:rsidRDefault="00635418"/>
    <w:sectPr w:rsidR="00635418" w:rsidSect="00480F07">
      <w:pgSz w:w="12240" w:h="15840"/>
      <w:pgMar w:top="709" w:right="616"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45F" w:rsidRDefault="0019045F" w:rsidP="00AD4815">
      <w:r>
        <w:separator/>
      </w:r>
    </w:p>
  </w:endnote>
  <w:endnote w:type="continuationSeparator" w:id="0">
    <w:p w:rsidR="0019045F" w:rsidRDefault="0019045F" w:rsidP="00AD4815">
      <w:r>
        <w:continuationSeparator/>
      </w:r>
    </w:p>
  </w:endnote>
  <w:endnote w:id="1">
    <w:p w:rsidR="007D6015" w:rsidRDefault="007D6015" w:rsidP="00AD4815">
      <w:pPr>
        <w:suppressAutoHyphens/>
        <w:spacing w:after="200" w:line="276" w:lineRule="auto"/>
        <w:jc w:val="both"/>
      </w:pPr>
    </w:p>
  </w:endnote>
  <w:endnote w:id="2">
    <w:p w:rsidR="007D6015" w:rsidRDefault="007D6015" w:rsidP="00AD4815">
      <w:pPr>
        <w:pStyle w:val="a4"/>
        <w:tabs>
          <w:tab w:val="left" w:pos="284"/>
        </w:tabs>
        <w:suppressAutoHyphens/>
        <w:spacing w:after="200" w:line="276" w:lineRule="auto"/>
        <w:jc w:val="both"/>
      </w:pPr>
    </w:p>
  </w:endnote>
  <w:endnote w:id="3">
    <w:p w:rsidR="007D6015" w:rsidRDefault="007D6015" w:rsidP="00AD4815">
      <w:pPr>
        <w:pStyle w:val="a4"/>
        <w:tabs>
          <w:tab w:val="left" w:pos="284"/>
        </w:tabs>
      </w:pPr>
    </w:p>
  </w:endnote>
  <w:endnote w:id="4">
    <w:p w:rsidR="007D6015" w:rsidRDefault="007D6015" w:rsidP="00AD4815">
      <w:pPr>
        <w:pStyle w:val="a4"/>
        <w:tabs>
          <w:tab w:val="left" w:pos="284"/>
        </w:tabs>
      </w:pPr>
    </w:p>
  </w:endnote>
  <w:endnote w:id="5">
    <w:p w:rsidR="007D6015" w:rsidRDefault="007D6015" w:rsidP="00AD4815">
      <w:pPr>
        <w:pStyle w:val="a4"/>
        <w:tabs>
          <w:tab w:val="left" w:pos="284"/>
        </w:tabs>
      </w:pPr>
    </w:p>
  </w:endnote>
  <w:endnote w:id="6">
    <w:p w:rsidR="007D6015" w:rsidRDefault="007D6015" w:rsidP="00AD4815">
      <w:pPr>
        <w:pStyle w:val="a4"/>
        <w:tabs>
          <w:tab w:val="left" w:pos="284"/>
        </w:tabs>
      </w:pPr>
    </w:p>
  </w:endnote>
  <w:endnote w:id="7">
    <w:p w:rsidR="007D6015" w:rsidRDefault="007D6015" w:rsidP="00AD4815">
      <w:pPr>
        <w:pStyle w:val="a4"/>
        <w:tabs>
          <w:tab w:val="left" w:pos="284"/>
        </w:tabs>
      </w:pPr>
    </w:p>
  </w:endnote>
  <w:endnote w:id="8">
    <w:p w:rsidR="007D6015" w:rsidRDefault="007D6015" w:rsidP="00AD4815">
      <w:pPr>
        <w:pStyle w:val="a4"/>
        <w:tabs>
          <w:tab w:val="left" w:pos="284"/>
        </w:tabs>
      </w:pPr>
    </w:p>
  </w:endnote>
  <w:endnote w:id="9">
    <w:p w:rsidR="007D6015" w:rsidRDefault="007D6015" w:rsidP="00AD4815">
      <w:pPr>
        <w:pStyle w:val="a4"/>
        <w:tabs>
          <w:tab w:val="left" w:pos="284"/>
        </w:tabs>
      </w:pPr>
    </w:p>
  </w:endnote>
  <w:endnote w:id="10">
    <w:p w:rsidR="007D6015" w:rsidRDefault="007D6015" w:rsidP="00AD4815">
      <w:pPr>
        <w:pStyle w:val="a4"/>
        <w:tabs>
          <w:tab w:val="left" w:pos="284"/>
        </w:tabs>
      </w:pPr>
    </w:p>
  </w:endnote>
  <w:endnote w:id="11">
    <w:p w:rsidR="007D6015" w:rsidRDefault="007D6015" w:rsidP="00AD4815">
      <w:pPr>
        <w:pStyle w:val="a4"/>
        <w:tabs>
          <w:tab w:val="left" w:pos="284"/>
        </w:tabs>
      </w:pPr>
    </w:p>
  </w:endnote>
  <w:endnote w:id="12">
    <w:p w:rsidR="007D6015" w:rsidRDefault="007D6015" w:rsidP="00AD4815">
      <w:pPr>
        <w:pStyle w:val="a4"/>
        <w:tabs>
          <w:tab w:val="left" w:pos="284"/>
        </w:tabs>
      </w:pPr>
    </w:p>
  </w:endnote>
  <w:endnote w:id="13">
    <w:p w:rsidR="007D6015" w:rsidRDefault="007D6015" w:rsidP="00AD4815">
      <w:pPr>
        <w:pStyle w:val="a4"/>
        <w:tabs>
          <w:tab w:val="left" w:pos="284"/>
        </w:tabs>
      </w:pPr>
    </w:p>
  </w:endnote>
  <w:endnote w:id="14">
    <w:p w:rsidR="007D6015" w:rsidRDefault="007D6015" w:rsidP="00AD4815">
      <w:pPr>
        <w:pStyle w:val="a4"/>
        <w:tabs>
          <w:tab w:val="left" w:pos="284"/>
        </w:tabs>
      </w:pPr>
    </w:p>
  </w:endnote>
  <w:endnote w:id="15">
    <w:p w:rsidR="007D6015" w:rsidRDefault="007D6015" w:rsidP="00AD4815">
      <w:pPr>
        <w:pStyle w:val="a4"/>
        <w:tabs>
          <w:tab w:val="left" w:pos="284"/>
        </w:tabs>
      </w:pPr>
    </w:p>
  </w:endnote>
  <w:endnote w:id="16">
    <w:p w:rsidR="007D6015" w:rsidRDefault="007D6015" w:rsidP="00AD4815">
      <w:pPr>
        <w:pStyle w:val="a4"/>
        <w:tabs>
          <w:tab w:val="left" w:pos="284"/>
        </w:tabs>
      </w:pPr>
    </w:p>
  </w:endnote>
  <w:endnote w:id="17">
    <w:p w:rsidR="007D6015" w:rsidRDefault="007D6015" w:rsidP="00AD4815">
      <w:pPr>
        <w:pStyle w:val="a4"/>
        <w:tabs>
          <w:tab w:val="left" w:pos="284"/>
        </w:tabs>
      </w:pPr>
    </w:p>
  </w:endnote>
  <w:endnote w:id="18">
    <w:p w:rsidR="007D6015" w:rsidRDefault="007D6015" w:rsidP="00AD4815">
      <w:pPr>
        <w:pStyle w:val="a4"/>
        <w:tabs>
          <w:tab w:val="left" w:pos="284"/>
        </w:tabs>
      </w:pPr>
    </w:p>
  </w:endnote>
  <w:endnote w:id="19">
    <w:p w:rsidR="007D6015" w:rsidRDefault="007D6015" w:rsidP="00AD4815">
      <w:pPr>
        <w:pStyle w:val="a4"/>
        <w:tabs>
          <w:tab w:val="left" w:pos="284"/>
        </w:tabs>
      </w:pPr>
    </w:p>
  </w:endnote>
  <w:endnote w:id="20">
    <w:p w:rsidR="007D6015" w:rsidRDefault="007D6015" w:rsidP="00AD4815">
      <w:pPr>
        <w:pStyle w:val="a4"/>
        <w:tabs>
          <w:tab w:val="left" w:pos="284"/>
        </w:tabs>
      </w:pPr>
    </w:p>
  </w:endnote>
  <w:endnote w:id="21">
    <w:p w:rsidR="007D6015" w:rsidRDefault="007D6015" w:rsidP="00AD4815">
      <w:pPr>
        <w:pStyle w:val="a4"/>
        <w:tabs>
          <w:tab w:val="left" w:pos="284"/>
        </w:tabs>
      </w:pPr>
    </w:p>
  </w:endnote>
  <w:endnote w:id="22">
    <w:p w:rsidR="007D6015" w:rsidRDefault="007D6015" w:rsidP="00AD4815">
      <w:pPr>
        <w:pStyle w:val="a4"/>
        <w:tabs>
          <w:tab w:val="left" w:pos="284"/>
        </w:tabs>
      </w:pPr>
    </w:p>
  </w:endnote>
  <w:endnote w:id="23">
    <w:p w:rsidR="007D6015" w:rsidRDefault="007D6015" w:rsidP="00AD4815">
      <w:pPr>
        <w:pStyle w:val="a4"/>
        <w:tabs>
          <w:tab w:val="left" w:pos="1699"/>
        </w:tabs>
      </w:pPr>
    </w:p>
  </w:endnote>
  <w:endnote w:id="24">
    <w:p w:rsidR="007D6015" w:rsidRDefault="007D6015" w:rsidP="00AD4815">
      <w:pPr>
        <w:pStyle w:val="a4"/>
        <w:tabs>
          <w:tab w:val="left" w:pos="284"/>
        </w:tabs>
      </w:pPr>
    </w:p>
  </w:endnote>
  <w:endnote w:id="25">
    <w:p w:rsidR="007D6015" w:rsidRDefault="007D6015" w:rsidP="00AD4815">
      <w:pPr>
        <w:pStyle w:val="a4"/>
        <w:tabs>
          <w:tab w:val="left" w:pos="284"/>
        </w:tabs>
      </w:pPr>
    </w:p>
  </w:endnote>
  <w:endnote w:id="26">
    <w:p w:rsidR="007D6015" w:rsidRDefault="007D6015" w:rsidP="00AD4815">
      <w:pPr>
        <w:pStyle w:val="a4"/>
        <w:tabs>
          <w:tab w:val="left" w:pos="284"/>
        </w:tabs>
      </w:pPr>
    </w:p>
  </w:endnote>
  <w:endnote w:id="27">
    <w:p w:rsidR="007D6015" w:rsidRDefault="007D6015" w:rsidP="00AD4815">
      <w:pPr>
        <w:pStyle w:val="a4"/>
        <w:tabs>
          <w:tab w:val="left" w:pos="284"/>
        </w:tabs>
      </w:pPr>
    </w:p>
  </w:endnote>
  <w:endnote w:id="28">
    <w:p w:rsidR="007D6015" w:rsidRDefault="007D6015" w:rsidP="00AD4815">
      <w:pPr>
        <w:pStyle w:val="a4"/>
        <w:tabs>
          <w:tab w:val="left" w:pos="284"/>
        </w:tabs>
      </w:pPr>
    </w:p>
  </w:endnote>
  <w:endnote w:id="29">
    <w:p w:rsidR="007D6015" w:rsidRDefault="007D6015" w:rsidP="00AD4815">
      <w:pPr>
        <w:pStyle w:val="a4"/>
        <w:tabs>
          <w:tab w:val="left" w:pos="284"/>
        </w:tabs>
      </w:pPr>
    </w:p>
  </w:endnote>
  <w:endnote w:id="30">
    <w:p w:rsidR="007D6015" w:rsidRDefault="007D6015" w:rsidP="00AD4815">
      <w:pPr>
        <w:pStyle w:val="a4"/>
        <w:tabs>
          <w:tab w:val="left" w:pos="284"/>
        </w:tabs>
      </w:pPr>
    </w:p>
  </w:endnote>
  <w:endnote w:id="31">
    <w:p w:rsidR="007D6015" w:rsidRDefault="007D6015" w:rsidP="00AD4815">
      <w:pPr>
        <w:pStyle w:val="a4"/>
        <w:tabs>
          <w:tab w:val="left" w:pos="284"/>
        </w:tabs>
      </w:pPr>
    </w:p>
  </w:endnote>
  <w:endnote w:id="32">
    <w:p w:rsidR="007D6015" w:rsidRDefault="007D6015" w:rsidP="00AD4815">
      <w:pPr>
        <w:pStyle w:val="a4"/>
        <w:tabs>
          <w:tab w:val="left" w:pos="284"/>
        </w:tabs>
      </w:pPr>
    </w:p>
  </w:endnote>
  <w:endnote w:id="33">
    <w:p w:rsidR="007D6015" w:rsidRDefault="007D6015" w:rsidP="00AD4815">
      <w:pPr>
        <w:pStyle w:val="a4"/>
        <w:tabs>
          <w:tab w:val="left" w:pos="284"/>
        </w:tabs>
      </w:pPr>
    </w:p>
  </w:endnote>
  <w:endnote w:id="34">
    <w:p w:rsidR="007D6015" w:rsidRPr="00261BED" w:rsidRDefault="007D6015" w:rsidP="00AD4815">
      <w:pPr>
        <w:pStyle w:val="a4"/>
        <w:tabs>
          <w:tab w:val="left" w:pos="284"/>
        </w:tabs>
      </w:pPr>
    </w:p>
    <w:p w:rsidR="007D6015" w:rsidRDefault="007D6015" w:rsidP="00AD4815">
      <w:pPr>
        <w:pStyle w:val="a4"/>
        <w:tabs>
          <w:tab w:val="left" w:pos="284"/>
        </w:tabs>
      </w:pPr>
    </w:p>
  </w:endnote>
  <w:endnote w:id="35">
    <w:p w:rsidR="007D6015" w:rsidRDefault="007D6015" w:rsidP="00AD4815">
      <w:pPr>
        <w:pStyle w:val="a4"/>
        <w:tabs>
          <w:tab w:val="left" w:pos="284"/>
        </w:tabs>
      </w:pPr>
    </w:p>
  </w:endnote>
  <w:endnote w:id="36">
    <w:p w:rsidR="007D6015" w:rsidRDefault="007D6015" w:rsidP="00AD4815">
      <w:pPr>
        <w:pStyle w:val="a4"/>
        <w:tabs>
          <w:tab w:val="left" w:pos="284"/>
        </w:tabs>
      </w:pPr>
    </w:p>
  </w:endnote>
  <w:endnote w:id="37">
    <w:p w:rsidR="007D6015" w:rsidRDefault="007D6015" w:rsidP="00AD4815">
      <w:pPr>
        <w:pStyle w:val="a4"/>
        <w:tabs>
          <w:tab w:val="left" w:pos="284"/>
        </w:tabs>
      </w:pPr>
    </w:p>
  </w:endnote>
  <w:endnote w:id="38">
    <w:p w:rsidR="007D6015" w:rsidRDefault="007D6015" w:rsidP="00AD4815">
      <w:pPr>
        <w:pStyle w:val="a4"/>
        <w:tabs>
          <w:tab w:val="left" w:pos="284"/>
        </w:tabs>
      </w:pPr>
    </w:p>
  </w:endnote>
  <w:endnote w:id="39">
    <w:p w:rsidR="007D6015" w:rsidRDefault="007D6015" w:rsidP="00AD4815">
      <w:pPr>
        <w:pStyle w:val="a4"/>
        <w:tabs>
          <w:tab w:val="left" w:pos="284"/>
        </w:tabs>
      </w:pPr>
    </w:p>
  </w:endnote>
  <w:endnote w:id="40">
    <w:p w:rsidR="007D6015" w:rsidRDefault="007D6015" w:rsidP="00AD4815">
      <w:pPr>
        <w:pStyle w:val="a4"/>
        <w:tabs>
          <w:tab w:val="left" w:pos="2492"/>
        </w:tabs>
      </w:pPr>
      <w:r>
        <w:tab/>
      </w:r>
    </w:p>
  </w:endnote>
  <w:endnote w:id="41">
    <w:p w:rsidR="007D6015" w:rsidRDefault="007D6015" w:rsidP="00AD4815">
      <w:pPr>
        <w:pStyle w:val="a4"/>
        <w:tabs>
          <w:tab w:val="left" w:pos="284"/>
        </w:tabs>
      </w:pPr>
    </w:p>
  </w:endnote>
  <w:endnote w:id="42">
    <w:p w:rsidR="007D6015" w:rsidRDefault="007D6015" w:rsidP="00AD4815">
      <w:pPr>
        <w:pStyle w:val="a4"/>
        <w:tabs>
          <w:tab w:val="left" w:pos="284"/>
        </w:tabs>
      </w:pPr>
    </w:p>
  </w:endnote>
  <w:endnote w:id="43">
    <w:p w:rsidR="007D6015" w:rsidRDefault="007D6015" w:rsidP="00AD4815">
      <w:pPr>
        <w:pStyle w:val="a4"/>
        <w:tabs>
          <w:tab w:val="left" w:pos="284"/>
        </w:tabs>
      </w:pPr>
    </w:p>
  </w:endnote>
  <w:endnote w:id="44">
    <w:p w:rsidR="007D6015" w:rsidRDefault="007D6015" w:rsidP="00AD4815">
      <w:pPr>
        <w:pStyle w:val="a4"/>
        <w:tabs>
          <w:tab w:val="left" w:pos="284"/>
        </w:tabs>
      </w:pPr>
    </w:p>
  </w:endnote>
  <w:endnote w:id="45">
    <w:p w:rsidR="007D6015" w:rsidRDefault="007D6015" w:rsidP="00AD4815">
      <w:pPr>
        <w:pStyle w:val="a4"/>
        <w:tabs>
          <w:tab w:val="left" w:pos="284"/>
        </w:tabs>
      </w:pPr>
    </w:p>
  </w:endnote>
  <w:endnote w:id="46">
    <w:p w:rsidR="007D6015" w:rsidRDefault="007D6015" w:rsidP="00AD4815">
      <w:pPr>
        <w:pStyle w:val="a4"/>
        <w:tabs>
          <w:tab w:val="left" w:pos="284"/>
        </w:tabs>
      </w:pPr>
    </w:p>
  </w:endnote>
  <w:endnote w:id="47">
    <w:p w:rsidR="007D6015" w:rsidRDefault="007D6015" w:rsidP="00AD4815">
      <w:pPr>
        <w:pStyle w:val="a4"/>
        <w:tabs>
          <w:tab w:val="left" w:pos="284"/>
        </w:tabs>
      </w:pPr>
    </w:p>
  </w:endnote>
  <w:endnote w:id="48">
    <w:p w:rsidR="007D6015" w:rsidRDefault="007D6015" w:rsidP="00AD4815">
      <w:pPr>
        <w:pStyle w:val="a4"/>
        <w:tabs>
          <w:tab w:val="left" w:pos="284"/>
        </w:tab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45F" w:rsidRDefault="0019045F" w:rsidP="00AD4815">
      <w:r>
        <w:separator/>
      </w:r>
    </w:p>
  </w:footnote>
  <w:footnote w:type="continuationSeparator" w:id="0">
    <w:p w:rsidR="0019045F" w:rsidRDefault="0019045F" w:rsidP="00AD4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38660F9"/>
    <w:multiLevelType w:val="hybridMultilevel"/>
    <w:tmpl w:val="FFC031EA"/>
    <w:lvl w:ilvl="0" w:tplc="21DEC888">
      <w:start w:val="1"/>
      <w:numFmt w:val="lowerRoman"/>
      <w:lvlText w:val="%1."/>
      <w:lvlJc w:val="right"/>
      <w:pPr>
        <w:tabs>
          <w:tab w:val="num" w:pos="180"/>
        </w:tabs>
        <w:ind w:left="180" w:hanging="180"/>
      </w:pPr>
      <w:rPr>
        <w:rFonts w:cs="Times New Roman"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815"/>
    <w:rsid w:val="00111985"/>
    <w:rsid w:val="0019045F"/>
    <w:rsid w:val="00480F07"/>
    <w:rsid w:val="00635418"/>
    <w:rsid w:val="006466F9"/>
    <w:rsid w:val="007D6015"/>
    <w:rsid w:val="008B5E7C"/>
    <w:rsid w:val="008F33FE"/>
    <w:rsid w:val="00A40877"/>
    <w:rsid w:val="00A65D69"/>
    <w:rsid w:val="00AD4815"/>
    <w:rsid w:val="00B64BAE"/>
    <w:rsid w:val="00BE315F"/>
    <w:rsid w:val="00ED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E3A10-112A-4B4A-8B7A-CCEA107F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815"/>
    <w:pPr>
      <w:spacing w:after="0" w:line="240" w:lineRule="auto"/>
    </w:pPr>
    <w:rPr>
      <w:rFonts w:ascii="Calibri" w:eastAsia="Times New Roman" w:hAnsi="Calibri" w:cs="Calibri"/>
      <w:sz w:val="24"/>
      <w:szCs w:val="24"/>
      <w:lang w:val="el-GR"/>
    </w:rPr>
  </w:style>
  <w:style w:type="paragraph" w:styleId="2">
    <w:name w:val="heading 2"/>
    <w:basedOn w:val="a"/>
    <w:next w:val="a"/>
    <w:link w:val="2Char"/>
    <w:qFormat/>
    <w:rsid w:val="00AD4815"/>
    <w:pPr>
      <w:keepNext/>
      <w:spacing w:before="240" w:after="60"/>
      <w:outlineLvl w:val="1"/>
    </w:pPr>
    <w:rPr>
      <w:rFonts w:ascii="Calibri Light" w:hAnsi="Calibri Light"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AD4815"/>
    <w:rPr>
      <w:rFonts w:ascii="Calibri Light" w:eastAsia="Times New Roman" w:hAnsi="Calibri Light" w:cs="Arial"/>
      <w:b/>
      <w:bCs/>
      <w:i/>
      <w:iCs/>
      <w:sz w:val="28"/>
      <w:szCs w:val="28"/>
      <w:lang w:val="el-GR"/>
    </w:rPr>
  </w:style>
  <w:style w:type="character" w:customStyle="1" w:styleId="a3">
    <w:name w:val="Σύμβολο υποσημείωσης"/>
    <w:rsid w:val="00AD4815"/>
    <w:rPr>
      <w:vertAlign w:val="superscript"/>
    </w:rPr>
  </w:style>
  <w:style w:type="paragraph" w:styleId="a4">
    <w:name w:val="endnote text"/>
    <w:basedOn w:val="a"/>
    <w:link w:val="Char"/>
    <w:rsid w:val="00AD4815"/>
    <w:rPr>
      <w:sz w:val="20"/>
      <w:szCs w:val="20"/>
    </w:rPr>
  </w:style>
  <w:style w:type="character" w:customStyle="1" w:styleId="Char">
    <w:name w:val="Κείμενο σημείωσης τέλους Char"/>
    <w:basedOn w:val="a0"/>
    <w:link w:val="a4"/>
    <w:rsid w:val="00AD4815"/>
    <w:rPr>
      <w:rFonts w:ascii="Calibri" w:eastAsia="Times New Roman" w:hAnsi="Calibri" w:cs="Calibri"/>
      <w:sz w:val="20"/>
      <w:szCs w:val="20"/>
      <w:lang w:val="el-GR"/>
    </w:rPr>
  </w:style>
  <w:style w:type="character" w:customStyle="1" w:styleId="DeltaViewInsertion">
    <w:name w:val="DeltaView Insertion"/>
    <w:rsid w:val="00AD4815"/>
    <w:rPr>
      <w:b/>
      <w:i/>
      <w:spacing w:val="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28</Pages>
  <Words>6197</Words>
  <Characters>35328</Characters>
  <Application>Microsoft Office Word</Application>
  <DocSecurity>0</DocSecurity>
  <Lines>294</Lines>
  <Paragraphs>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Παπάζογλου</dc:creator>
  <cp:keywords/>
  <dc:description/>
  <cp:lastModifiedBy>Αγγελική Παπάζογλου</cp:lastModifiedBy>
  <cp:revision>7</cp:revision>
  <dcterms:created xsi:type="dcterms:W3CDTF">2020-09-21T11:30:00Z</dcterms:created>
  <dcterms:modified xsi:type="dcterms:W3CDTF">2021-04-29T06:43:00Z</dcterms:modified>
</cp:coreProperties>
</file>