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7E" w:rsidRDefault="00802972">
      <w:pPr>
        <w:pStyle w:val="Standard"/>
        <w:autoSpaceDE w:val="0"/>
        <w:ind w:left="709" w:hanging="529"/>
        <w:jc w:val="both"/>
      </w:pPr>
      <w:r>
        <w:rPr>
          <w:rFonts w:ascii="Calibri" w:eastAsia="Calibri" w:hAnsi="Calibri" w:cs="Calibri"/>
          <w:noProof/>
          <w:sz w:val="22"/>
          <w:szCs w:val="22"/>
          <w:lang w:val="el-GR" w:eastAsia="el-GR" w:bidi="ar-SA"/>
        </w:rPr>
        <w:drawing>
          <wp:inline distT="0" distB="0" distL="0" distR="0">
            <wp:extent cx="914400" cy="914400"/>
            <wp:effectExtent l="0" t="0" r="0" b="0"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9487E" w:rsidRDefault="00F9487E">
      <w:pPr>
        <w:pStyle w:val="Standard"/>
        <w:autoSpaceDE w:val="0"/>
        <w:ind w:left="709" w:hanging="529"/>
        <w:jc w:val="both"/>
        <w:rPr>
          <w:rFonts w:ascii="Calibri" w:eastAsia="Calibri" w:hAnsi="Calibri" w:cs="Calibri"/>
          <w:sz w:val="22"/>
          <w:szCs w:val="22"/>
          <w:lang w:val="en-GB"/>
        </w:rPr>
      </w:pP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ΕΛΛΗΝΙΚΗ ΔΗΜΟΚΡΑΤΙΑ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ΥΠΟΥΡΓΕΙΟ ΥΓΕΙΑΣ </w:t>
      </w:r>
      <w:r>
        <w:rPr>
          <w:rFonts w:ascii="Arial" w:eastAsia="Arial Greek" w:hAnsi="Arial" w:cs="Arial Greek"/>
          <w:sz w:val="22"/>
          <w:szCs w:val="22"/>
          <w:lang w:val="el-GR"/>
        </w:rPr>
        <w:tab/>
      </w:r>
      <w:r>
        <w:rPr>
          <w:rFonts w:ascii="Arial" w:eastAsia="Arial Greek" w:hAnsi="Arial" w:cs="Arial Greek"/>
          <w:sz w:val="22"/>
          <w:szCs w:val="22"/>
          <w:lang w:val="el-GR"/>
        </w:rPr>
        <w:tab/>
      </w:r>
    </w:p>
    <w:p w:rsidR="00F9487E" w:rsidRDefault="00802972">
      <w:pPr>
        <w:pStyle w:val="Standard"/>
        <w:autoSpaceDE w:val="0"/>
        <w:ind w:left="709" w:hanging="529"/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Ψ.Ν.Α.   </w:t>
      </w:r>
      <w:r>
        <w:rPr>
          <w:rFonts w:ascii="Arial" w:eastAsia="Arial" w:hAnsi="Arial" w:cs="Arial"/>
          <w:sz w:val="22"/>
          <w:szCs w:val="22"/>
          <w:lang w:val="el-GR"/>
        </w:rPr>
        <w:t>«</w:t>
      </w:r>
      <w:r>
        <w:rPr>
          <w:rFonts w:ascii="Arial" w:eastAsia="Arial Greek" w:hAnsi="Arial" w:cs="Arial Greek"/>
          <w:sz w:val="22"/>
          <w:szCs w:val="22"/>
          <w:u w:val="single"/>
          <w:lang w:val="el-GR"/>
        </w:rPr>
        <w:t>ΔΡΟΜΟΚΑΪΤΕΙΟ</w:t>
      </w:r>
      <w:r>
        <w:rPr>
          <w:rFonts w:ascii="Arial" w:eastAsia="Arial" w:hAnsi="Arial" w:cs="Arial"/>
          <w:sz w:val="22"/>
          <w:szCs w:val="22"/>
          <w:lang w:val="el-GR"/>
        </w:rPr>
        <w:t>»</w:t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>ΙΕΡΑ ΟΔΟΣ 343 – ΧΑΪΔΑΡΙ</w:t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n-GB"/>
        </w:rPr>
        <w:t>TMHMA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:    </w:t>
      </w:r>
      <w:r>
        <w:rPr>
          <w:rFonts w:ascii="Arial" w:eastAsia="Arial" w:hAnsi="Arial" w:cs="Arial"/>
          <w:sz w:val="22"/>
          <w:szCs w:val="22"/>
          <w:lang w:val="en-GB"/>
        </w:rPr>
        <w:t>OIKONOMIKOY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         </w:t>
      </w:r>
      <w:r w:rsidR="00027D3F">
        <w:rPr>
          <w:rFonts w:ascii="Arial" w:eastAsia="Arial" w:hAnsi="Arial" w:cs="Arial"/>
          <w:sz w:val="22"/>
          <w:szCs w:val="22"/>
          <w:lang w:val="el-GR"/>
        </w:rPr>
        <w:t xml:space="preserve">   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 w:rsidR="00A64FEF" w:rsidRPr="00DA47D6">
        <w:rPr>
          <w:rFonts w:ascii="Arial" w:eastAsia="Arial Greek" w:hAnsi="Arial" w:cs="Arial Greek"/>
          <w:b/>
          <w:sz w:val="22"/>
          <w:szCs w:val="22"/>
          <w:lang w:val="el-GR"/>
        </w:rPr>
        <w:t>ΧΑΪΔΑΡΙ 10/11</w:t>
      </w:r>
      <w:r w:rsidRPr="00DA47D6">
        <w:rPr>
          <w:rFonts w:ascii="Arial" w:eastAsia="Arial Greek" w:hAnsi="Arial" w:cs="Arial Greek"/>
          <w:b/>
          <w:sz w:val="22"/>
          <w:szCs w:val="22"/>
          <w:lang w:val="el-GR"/>
        </w:rPr>
        <w:t>/2015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ΓΡΑΦΕΙΟ: ΠΡΟΜΗΘΕΙΩΝ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ΤΗΛ : 2132046170 - 171</w:t>
      </w:r>
    </w:p>
    <w:p w:rsidR="00F9487E" w:rsidRPr="00F50293" w:rsidRDefault="007C1345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ΑΡΙΘ. ΠΡΩΤ:</w:t>
      </w:r>
      <w:r w:rsidR="00A64FEF">
        <w:rPr>
          <w:rFonts w:ascii="Arial" w:eastAsia="Arial Greek" w:hAnsi="Arial" w:cs="Arial Greek"/>
          <w:b/>
          <w:sz w:val="22"/>
          <w:szCs w:val="22"/>
          <w:lang w:val="el-GR"/>
        </w:rPr>
        <w:t>13015/750225</w:t>
      </w:r>
    </w:p>
    <w:p w:rsidR="00F9487E" w:rsidRDefault="00802972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lang w:val="el-GR"/>
        </w:rPr>
      </w:pPr>
      <w:r>
        <w:rPr>
          <w:rFonts w:ascii="Arial" w:eastAsia="Arial" w:hAnsi="Arial" w:cs="Arial"/>
          <w:b/>
          <w:bCs/>
          <w:lang w:val="el-GR"/>
        </w:rPr>
        <w:t xml:space="preserve"> </w:t>
      </w:r>
    </w:p>
    <w:p w:rsidR="00A570A9" w:rsidRPr="00A570A9" w:rsidRDefault="00A570A9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lang w:val="el-GR"/>
        </w:rPr>
      </w:pPr>
      <w:r w:rsidRPr="00856E95">
        <w:rPr>
          <w:rFonts w:ascii="Arial" w:eastAsia="Arial" w:hAnsi="Arial" w:cs="Arial"/>
          <w:b/>
          <w:bCs/>
          <w:lang w:val="el-GR"/>
        </w:rPr>
        <w:t xml:space="preserve">                                             </w:t>
      </w:r>
      <w:r>
        <w:rPr>
          <w:rFonts w:ascii="Arial" w:eastAsia="Arial" w:hAnsi="Arial" w:cs="Arial"/>
          <w:b/>
          <w:bCs/>
          <w:lang w:val="el-GR"/>
        </w:rPr>
        <w:t>ΕΠΑΝΑΛΗΠΤΙΚΟΣ</w:t>
      </w:r>
    </w:p>
    <w:p w:rsidR="00F9487E" w:rsidRPr="00F50293" w:rsidRDefault="004A63C2">
      <w:pPr>
        <w:pStyle w:val="Standard"/>
        <w:autoSpaceDE w:val="0"/>
        <w:ind w:left="709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                  </w:t>
      </w:r>
      <w:r w:rsidR="00802972"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ΔΙΑΓΩΝΙΣΜΟΣ ΜΕ ΔΙΑΔΙΚΑΣΙΕΣ ΑΠ΄ ΕΥΘΕΙΑΣ ΑΝΑΘΕΣΗΣ </w:t>
      </w:r>
    </w:p>
    <w:p w:rsidR="00F9487E" w:rsidRDefault="004A63C2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sz w:val="22"/>
          <w:szCs w:val="22"/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ΓΙΑ ΤΗΝ ΠΡΟΜΗΘΕΙΑ </w:t>
      </w:r>
      <w:r w:rsidR="0016182A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ΟΙΚΙΑΚΩΝ 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>ΕΙΔΩΝ</w:t>
      </w:r>
      <w:r w:rsidR="00802972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</w:p>
    <w:p w:rsidR="00F9487E" w:rsidRPr="00F50293" w:rsidRDefault="00802972">
      <w:pPr>
        <w:pStyle w:val="Standard"/>
        <w:autoSpaceDE w:val="0"/>
        <w:ind w:left="709"/>
        <w:jc w:val="both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</w:t>
      </w:r>
      <w:r w:rsidR="004A63C2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>(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συλλογή  κλειστών προσφορών)</w:t>
      </w:r>
    </w:p>
    <w:p w:rsidR="00F9487E" w:rsidRDefault="00F9487E">
      <w:pPr>
        <w:pStyle w:val="Standard"/>
        <w:autoSpaceDE w:val="0"/>
        <w:ind w:left="709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ind w:left="70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</w:t>
      </w:r>
      <w:r w:rsidR="00AF573F" w:rsidRPr="00061891">
        <w:rPr>
          <w:rFonts w:ascii="Arial" w:eastAsia="Arial" w:hAnsi="Arial" w:cs="Arial"/>
          <w:sz w:val="22"/>
          <w:szCs w:val="22"/>
          <w:lang w:val="el-GR"/>
        </w:rPr>
        <w:t xml:space="preserve">   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>ΠΡΟΫΠΟΛΟΓΙΣΜΟΣ  ΔΑΠΑΝΗΣ</w:t>
      </w:r>
    </w:p>
    <w:p w:rsidR="00F9487E" w:rsidRPr="00F50293" w:rsidRDefault="00802972">
      <w:pPr>
        <w:pStyle w:val="Standard"/>
        <w:autoSpaceDE w:val="0"/>
        <w:ind w:left="709" w:right="804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</w:t>
      </w:r>
      <w:r w:rsidR="007056A9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</w:t>
      </w:r>
      <w:r w:rsidR="00AF573F" w:rsidRPr="00061891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</w:t>
      </w:r>
      <w:r w:rsidR="007056A9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  <w:r w:rsidR="00D7723F" w:rsidRPr="00AB3188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  <w:r w:rsidR="007056A9">
        <w:rPr>
          <w:rFonts w:ascii="Arial" w:eastAsia="Arial" w:hAnsi="Arial" w:cs="Arial"/>
          <w:b/>
          <w:bCs/>
          <w:sz w:val="22"/>
          <w:szCs w:val="22"/>
          <w:lang w:val="el-GR"/>
        </w:rPr>
        <w:t>5.334,41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ΕΥΡΩ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συμ/νου Φ.Π.Α</w:t>
      </w:r>
      <w:r>
        <w:rPr>
          <w:rFonts w:ascii="Arial" w:eastAsia="Arial Greek" w:hAnsi="Arial" w:cs="Arial Greek"/>
          <w:sz w:val="22"/>
          <w:szCs w:val="22"/>
          <w:lang w:val="el-GR"/>
        </w:rPr>
        <w:t>.</w:t>
      </w:r>
    </w:p>
    <w:tbl>
      <w:tblPr>
        <w:tblW w:w="8222" w:type="dxa"/>
        <w:tblInd w:w="5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3119"/>
      </w:tblGrid>
      <w:tr w:rsidR="00F9487E" w:rsidRPr="00856E95">
        <w:trPr>
          <w:trHeight w:val="9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ΠΡΟΔΙΑΓΡΑΦΕΣ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175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F9487E">
            <w:pPr>
              <w:pStyle w:val="Standard"/>
              <w:autoSpaceDE w:val="0"/>
              <w:ind w:right="175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802972">
            <w:pPr>
              <w:pStyle w:val="Standard"/>
              <w:autoSpaceDE w:val="0"/>
              <w:ind w:right="175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</w:t>
            </w: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ΔΕΙΓΜΑ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Pr="00F50293" w:rsidRDefault="00802972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ΗΜΕΡΟΜΗΝΙΑ ΥΠΟΒΟΛΗΣ ΠΡΟΣΦΟΡΩΝ ΕΩΣ </w:t>
            </w:r>
            <w:r w:rsidR="001F444C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17</w:t>
            </w:r>
            <w:r w:rsidR="00213ACA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/1</w:t>
            </w:r>
            <w:r w:rsidR="00213ACA" w:rsidRPr="00213ACA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1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/2015 &amp; ΩΡΑ</w:t>
            </w: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 xml:space="preserve"> 9:00 π.μ.</w:t>
            </w:r>
          </w:p>
        </w:tc>
        <w:bookmarkStart w:id="0" w:name="_GoBack"/>
        <w:bookmarkEnd w:id="0"/>
      </w:tr>
      <w:tr w:rsidR="00F9487E" w:rsidRPr="00856E95">
        <w:trPr>
          <w:trHeight w:val="70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left="34" w:right="804" w:hanging="318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         </w:t>
            </w:r>
          </w:p>
          <w:p w:rsidR="00F9487E" w:rsidRDefault="00802972">
            <w:pPr>
              <w:pStyle w:val="Standard"/>
              <w:autoSpaceDE w:val="0"/>
              <w:ind w:left="34" w:right="804" w:hanging="318"/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     </w:t>
            </w:r>
            <w:r>
              <w:rPr>
                <w:rFonts w:ascii="Arial" w:eastAsia="Arial Greek" w:hAnsi="Arial" w:cs="Arial Greek"/>
                <w:b/>
                <w:bCs/>
                <w:sz w:val="22"/>
                <w:szCs w:val="22"/>
                <w:lang w:val="el-GR"/>
              </w:rPr>
              <w:t>ΝΑΙ</w:t>
            </w:r>
          </w:p>
          <w:p w:rsidR="00F9487E" w:rsidRDefault="00F9487E">
            <w:pPr>
              <w:pStyle w:val="Standard"/>
              <w:autoSpaceDE w:val="0"/>
              <w:ind w:left="34" w:right="804" w:hanging="318"/>
              <w:rPr>
                <w:rFonts w:ascii="Arial" w:eastAsia="Calibri" w:hAnsi="Arial" w:cs="Calibri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351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 </w:t>
            </w: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351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eastAsia="Arial Greek" w:hAnsi="Arial" w:cs="Arial Greek"/>
                <w:b/>
                <w:bCs/>
                <w:sz w:val="22"/>
                <w:szCs w:val="22"/>
                <w:lang w:val="el-GR"/>
              </w:rPr>
              <w:t>ΟΧΙ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ΑΠΟΣΦΡΑΓΙΣΗ ΠΡΟΣΦΟΡΩΝ   </w:t>
            </w:r>
          </w:p>
          <w:p w:rsidR="00F9487E" w:rsidRPr="00F50293" w:rsidRDefault="001F444C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>17</w:t>
            </w:r>
            <w:r w:rsidR="00213ACA"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>/11</w:t>
            </w:r>
            <w:r w:rsidR="00802972"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>/2015 &amp; ΩΡΑ 10:00 π.μ.</w:t>
            </w:r>
          </w:p>
        </w:tc>
      </w:tr>
      <w:tr w:rsidR="00F9487E">
        <w:trPr>
          <w:trHeight w:val="70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Pr="007E1BC5" w:rsidRDefault="00802972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</w:t>
            </w:r>
          </w:p>
          <w:p w:rsidR="00F9487E" w:rsidRDefault="0036391D">
            <w:pPr>
              <w:pStyle w:val="Standard"/>
              <w:autoSpaceDE w:val="0"/>
              <w:ind w:right="804"/>
            </w:pPr>
            <w:r w:rsidRPr="007E1BC5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 xml:space="preserve">          </w:t>
            </w:r>
            <w:r w:rsidR="00802972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ΚΑΕ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</w:t>
            </w: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</w:p>
          <w:p w:rsidR="00F9487E" w:rsidRDefault="0036391D">
            <w:pPr>
              <w:pStyle w:val="Standard"/>
              <w:tabs>
                <w:tab w:val="left" w:pos="1701"/>
              </w:tabs>
              <w:autoSpaceDE w:val="0"/>
              <w:ind w:right="209"/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 xml:space="preserve">        </w:t>
            </w:r>
            <w:r w:rsidR="00B53B7F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112</w:t>
            </w:r>
            <w:r w:rsidR="00802972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9</w:t>
            </w:r>
            <w:r w:rsidR="00802972">
              <w:rPr>
                <w:rFonts w:ascii="Arial" w:eastAsia="Arial" w:hAnsi="Arial" w:cs="Arial"/>
                <w:b/>
                <w:sz w:val="22"/>
                <w:szCs w:val="22"/>
                <w:lang w:val="en-GB"/>
              </w:rPr>
              <w:t xml:space="preserve">  </w:t>
            </w: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209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ΠΕΡΙΓΡΑΦΗ</w:t>
            </w:r>
          </w:p>
          <w:p w:rsidR="00F9487E" w:rsidRDefault="00E353B1">
            <w:pPr>
              <w:pStyle w:val="Standard"/>
              <w:autoSpaceDE w:val="0"/>
              <w:ind w:right="804"/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ΠΡΟΜΗΘΕΙΑ ΟΙΚΙΑΚΩΝ ΕΙΔΩΝ</w:t>
            </w:r>
          </w:p>
        </w:tc>
      </w:tr>
    </w:tbl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7E1BC5" w:rsidRDefault="00802972">
      <w:pPr>
        <w:pStyle w:val="Standard"/>
        <w:autoSpaceDE w:val="0"/>
        <w:ind w:left="709" w:right="804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u w:val="single"/>
          <w:lang w:val="el-GR"/>
        </w:rPr>
        <w:t>Δ Ι Α Κ Η Ρ Υ Ξ Η</w:t>
      </w:r>
    </w:p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ind w:left="284" w:right="804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</w:t>
      </w:r>
      <w:r w:rsidR="0016182A">
        <w:rPr>
          <w:rFonts w:ascii="Arial" w:eastAsia="Arial" w:hAnsi="Arial" w:cs="Arial"/>
          <w:sz w:val="22"/>
          <w:szCs w:val="22"/>
          <w:lang w:val="el-GR"/>
        </w:rPr>
        <w:t xml:space="preserve">         </w:t>
      </w:r>
      <w:r w:rsidR="00E353B1">
        <w:rPr>
          <w:rFonts w:ascii="Arial" w:eastAsia="Arial" w:hAnsi="Arial" w:cs="Arial"/>
          <w:sz w:val="22"/>
          <w:szCs w:val="22"/>
          <w:lang w:val="el-GR"/>
        </w:rPr>
        <w:t xml:space="preserve">   </w:t>
      </w:r>
      <w:r w:rsidR="00BA3BB1" w:rsidRPr="00BA3BB1">
        <w:rPr>
          <w:rFonts w:ascii="Arial" w:eastAsia="Arial" w:hAnsi="Arial" w:cs="Arial"/>
          <w:sz w:val="22"/>
          <w:szCs w:val="22"/>
          <w:lang w:val="el-GR"/>
        </w:rPr>
        <w:t xml:space="preserve">    </w:t>
      </w:r>
      <w:r w:rsidR="0016182A">
        <w:rPr>
          <w:rFonts w:ascii="Arial" w:eastAsia="Arial Greek" w:hAnsi="Arial" w:cs="Arial Greek"/>
          <w:b/>
          <w:sz w:val="22"/>
          <w:szCs w:val="22"/>
          <w:lang w:val="el-GR"/>
        </w:rPr>
        <w:t>ΓΙΑ ΤΗΝ ΠΡΟΜΗΘΕΙΑ ΟΙΚΙΑΚΩΝ ΕΙΔΩΝ</w:t>
      </w:r>
    </w:p>
    <w:p w:rsidR="00F9487E" w:rsidRDefault="00F9487E">
      <w:pPr>
        <w:pStyle w:val="Standard"/>
        <w:autoSpaceDE w:val="0"/>
        <w:ind w:left="284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F9487E">
      <w:pPr>
        <w:pStyle w:val="Standard"/>
        <w:autoSpaceDE w:val="0"/>
        <w:ind w:left="284" w:right="804"/>
        <w:rPr>
          <w:rFonts w:ascii="Arial" w:eastAsia="Arial Greek" w:hAnsi="Arial" w:cs="Arial Greek"/>
          <w:sz w:val="22"/>
          <w:szCs w:val="22"/>
          <w:lang w:val="el-GR"/>
        </w:rPr>
      </w:pPr>
    </w:p>
    <w:p w:rsidR="00F9487E" w:rsidRDefault="00F9487E">
      <w:pPr>
        <w:pStyle w:val="Standard"/>
        <w:autoSpaceDE w:val="0"/>
        <w:ind w:left="284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802972">
      <w:pPr>
        <w:pStyle w:val="Standard"/>
        <w:autoSpaceDE w:val="0"/>
        <w:ind w:left="709" w:right="804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</w:t>
      </w:r>
    </w:p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Default="00802972">
      <w:pPr>
        <w:ind w:right="804"/>
        <w:jc w:val="both"/>
        <w:rPr>
          <w:lang w:val="el-GR"/>
        </w:rPr>
      </w:pPr>
      <w:r>
        <w:rPr>
          <w:lang w:val="el-GR"/>
        </w:rPr>
        <w:t xml:space="preserve">                          Το  Ψ.Ν.Α.  “ΔΡΟΜΟΚΑΪΤΕΙΟ”  έχοντας υπόψη:</w:t>
      </w:r>
    </w:p>
    <w:p w:rsidR="00F9487E" w:rsidRDefault="00F9487E">
      <w:pPr>
        <w:ind w:right="804"/>
        <w:jc w:val="both"/>
        <w:rPr>
          <w:lang w:val="el-GR"/>
        </w:rPr>
      </w:pPr>
    </w:p>
    <w:p w:rsidR="00F9487E" w:rsidRDefault="00802972">
      <w:pPr>
        <w:tabs>
          <w:tab w:val="left" w:pos="1069"/>
        </w:tabs>
        <w:ind w:left="360" w:right="804" w:hanging="360"/>
        <w:jc w:val="both"/>
        <w:rPr>
          <w:lang w:val="el-GR"/>
        </w:rPr>
      </w:pPr>
      <w:r>
        <w:rPr>
          <w:lang w:val="el-GR"/>
        </w:rPr>
        <w:t xml:space="preserve">    1.Τις διατάξεις του Ν. 2286/95 (ΦΕΚ 19/Α/95) “Προμήθειες του   Δημοσίου τομέα και ρυθμίσεις συναφών θεμάτων”.</w:t>
      </w:r>
    </w:p>
    <w:p w:rsidR="00F9487E" w:rsidRDefault="00802972">
      <w:pPr>
        <w:tabs>
          <w:tab w:val="left" w:pos="1069"/>
        </w:tabs>
        <w:ind w:right="804"/>
        <w:jc w:val="both"/>
        <w:rPr>
          <w:lang w:val="el-GR"/>
        </w:rPr>
      </w:pPr>
      <w:r>
        <w:rPr>
          <w:lang w:val="el-GR"/>
        </w:rPr>
        <w:t xml:space="preserve">    2.Τις διατάξεις του Π.Δ. 118/07</w:t>
      </w:r>
    </w:p>
    <w:p w:rsidR="00F9487E" w:rsidRDefault="00802972">
      <w:pPr>
        <w:pStyle w:val="Textbody"/>
        <w:rPr>
          <w:lang w:val="el-GR"/>
        </w:rPr>
      </w:pPr>
      <w:r>
        <w:rPr>
          <w:lang w:val="el-GR"/>
        </w:rPr>
        <w:t xml:space="preserve">    3.Τις διατάξεις του Οργανισμού του Ψ.Ν.Α. «ΔΡΟΜΟΚΑΪΤΕΙΟ» (ΦΕΚ    386/Β/25-5-89).</w:t>
      </w:r>
    </w:p>
    <w:p w:rsidR="00F9487E" w:rsidRPr="00F50293" w:rsidRDefault="00802972">
      <w:pPr>
        <w:jc w:val="both"/>
        <w:rPr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    4.Το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Π.Δ.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60/2007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(ΦΕΚ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64/16-3-2007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τ.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Α΄)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lang w:val="el-GR"/>
        </w:rPr>
        <w:t xml:space="preserve">    5.Τη με αρ. πρωτ.16421/4-5-2015  απόφαση της 2</w:t>
      </w:r>
      <w:r>
        <w:rPr>
          <w:vertAlign w:val="superscript"/>
          <w:lang w:val="el-GR"/>
        </w:rPr>
        <w:t>ης</w:t>
      </w:r>
      <w:r>
        <w:rPr>
          <w:lang w:val="el-GR"/>
        </w:rPr>
        <w:t xml:space="preserve"> ΥΠΕ για καθορισμό φορέα υλοποίησης για  διενέργεια διαγωνισμών που περιλαμβάνονται στο ΠΠΥΦΥ 2014.</w:t>
      </w:r>
    </w:p>
    <w:p w:rsidR="00856E95" w:rsidRDefault="00802972">
      <w:pPr>
        <w:pStyle w:val="Textbody"/>
      </w:pPr>
      <w:r>
        <w:rPr>
          <w:lang w:val="el-GR"/>
        </w:rPr>
        <w:t xml:space="preserve">    6.Την υπ’ αριθ. 2235/27-5-2015 (θέμα 10</w:t>
      </w:r>
      <w:r>
        <w:rPr>
          <w:vertAlign w:val="superscript"/>
          <w:lang w:val="el-GR"/>
        </w:rPr>
        <w:t>ο</w:t>
      </w:r>
      <w:r w:rsidR="00856E95">
        <w:rPr>
          <w:lang w:val="el-GR"/>
        </w:rPr>
        <w:t>) Σ.Δ.Σ</w:t>
      </w:r>
      <w:r w:rsidR="00856E95">
        <w:t>.</w:t>
      </w:r>
    </w:p>
    <w:p w:rsidR="00F9487E" w:rsidRPr="00F50293" w:rsidRDefault="00856E95">
      <w:pPr>
        <w:pStyle w:val="Textbody"/>
        <w:rPr>
          <w:lang w:val="el-GR"/>
        </w:rPr>
      </w:pPr>
      <w:r w:rsidRPr="00856E95">
        <w:rPr>
          <w:lang w:val="el-GR"/>
        </w:rPr>
        <w:t xml:space="preserve">    7. </w:t>
      </w:r>
      <w:r>
        <w:rPr>
          <w:lang w:val="el-GR"/>
        </w:rPr>
        <w:t>Την υπ’ αριθ. 13018/750228/10-11-2015 έγκριση Προέδρου του Δ.Σ. του Νοσοκομείου.</w:t>
      </w:r>
      <w:r w:rsidR="00802972">
        <w:rPr>
          <w:lang w:val="el-GR"/>
        </w:rPr>
        <w:t xml:space="preserve"> </w:t>
      </w:r>
    </w:p>
    <w:p w:rsidR="00F9487E" w:rsidRDefault="00802972">
      <w:pPr>
        <w:pStyle w:val="Textbody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  </w:t>
      </w:r>
    </w:p>
    <w:p w:rsidR="00F9487E" w:rsidRDefault="00F9487E">
      <w:pPr>
        <w:pStyle w:val="Textbody"/>
        <w:rPr>
          <w:rFonts w:ascii="Arial" w:eastAsia="Arial Greek" w:hAnsi="Arial" w:cs="Arial Greek"/>
          <w:sz w:val="22"/>
          <w:szCs w:val="22"/>
          <w:lang w:val="el-GR"/>
        </w:rPr>
      </w:pPr>
    </w:p>
    <w:p w:rsidR="00F9487E" w:rsidRDefault="00802972">
      <w:pPr>
        <w:pStyle w:val="Textbody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</w:t>
      </w:r>
    </w:p>
    <w:p w:rsidR="00F9487E" w:rsidRDefault="00F9487E">
      <w:pPr>
        <w:pStyle w:val="Standard"/>
        <w:autoSpaceDE w:val="0"/>
        <w:ind w:left="709"/>
        <w:jc w:val="both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  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Δ Ι Ε Ν Ε Ρ Γ Ε Ι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CF44FD">
      <w:pPr>
        <w:pStyle w:val="Textbody"/>
        <w:rPr>
          <w:lang w:val="el-GR"/>
        </w:rPr>
      </w:pPr>
      <w:r w:rsidRPr="00CF44FD">
        <w:rPr>
          <w:rFonts w:ascii="Arial" w:hAnsi="Arial"/>
          <w:b/>
          <w:sz w:val="22"/>
          <w:szCs w:val="22"/>
          <w:lang w:val="el-GR"/>
        </w:rPr>
        <w:t>Επαναληπτικό</w:t>
      </w:r>
      <w:r>
        <w:rPr>
          <w:rFonts w:ascii="Arial" w:hAnsi="Arial"/>
          <w:sz w:val="22"/>
          <w:szCs w:val="22"/>
          <w:lang w:val="el-GR"/>
        </w:rPr>
        <w:t xml:space="preserve"> </w:t>
      </w:r>
      <w:r w:rsidR="00802972">
        <w:rPr>
          <w:rFonts w:ascii="Arial" w:hAnsi="Arial"/>
          <w:sz w:val="22"/>
          <w:szCs w:val="22"/>
          <w:lang w:val="el-GR"/>
        </w:rPr>
        <w:t>Δ</w:t>
      </w:r>
      <w:r w:rsidR="00802972">
        <w:rPr>
          <w:rFonts w:ascii="Arial" w:hAnsi="Arial"/>
          <w:sz w:val="22"/>
          <w:szCs w:val="22"/>
          <w:shd w:val="clear" w:color="auto" w:fill="FFFFFF"/>
          <w:lang w:val="el-GR"/>
        </w:rPr>
        <w:t>ιαγωνισμό με διαδικασίες απ΄ ευθείας ανάθεσης(συλλογή  κλεισ</w:t>
      </w:r>
      <w:r w:rsidR="00522F47">
        <w:rPr>
          <w:rFonts w:ascii="Arial" w:hAnsi="Arial"/>
          <w:sz w:val="22"/>
          <w:szCs w:val="22"/>
          <w:shd w:val="clear" w:color="auto" w:fill="FFFFFF"/>
          <w:lang w:val="el-GR"/>
        </w:rPr>
        <w:t>τών προσφορών) για την προμήθεια οικιακών ειδών</w:t>
      </w:r>
      <w:r w:rsidR="00802972"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  με κριτήριο κατακύρωσης τη </w:t>
      </w:r>
      <w:r w:rsidR="00802972">
        <w:rPr>
          <w:rFonts w:ascii="Arial" w:hAnsi="Arial"/>
          <w:b/>
          <w:sz w:val="22"/>
          <w:szCs w:val="22"/>
          <w:shd w:val="clear" w:color="auto" w:fill="FFFFFF"/>
          <w:lang w:val="el-GR"/>
        </w:rPr>
        <w:t>ΧΑΜΗΛΟΤΕΡΗ ΤΙΜΗ</w:t>
      </w:r>
      <w:r w:rsidR="00522F47"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</w:t>
      </w:r>
      <w:r w:rsidR="00802972"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όπως ορίζονται αναλυτικά στο Παράρτημα Α’, το οποίο αποτελεί </w:t>
      </w:r>
      <w:r w:rsidR="00802972">
        <w:rPr>
          <w:rFonts w:ascii="Arial" w:hAnsi="Arial"/>
          <w:sz w:val="22"/>
          <w:szCs w:val="22"/>
          <w:lang w:val="el-GR"/>
        </w:rPr>
        <w:t>αναπόσπαστο</w:t>
      </w:r>
      <w:r w:rsidR="00802972"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τμήμα της παρούσας διακήρυξης, με τους παρακάτω βασικούς και ουσιώδεις όρους: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 1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Στο διαγωνισμό γίνονται δεκτές επιχειρήσεις (νομικά πρόσωπα) που δραστηριοποιούνται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>στον τομέα αυτό.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 2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</w:t>
      </w:r>
      <w:r>
        <w:rPr>
          <w:rFonts w:ascii="Arial" w:eastAsia="Arial Greek" w:hAnsi="Arial" w:cs="Arial Greek"/>
          <w:sz w:val="22"/>
          <w:szCs w:val="22"/>
          <w:lang w:val="el-GR"/>
        </w:rPr>
        <w:t>Για τη συμμετοχή στο διαγωνισμό απαιτούνται:</w:t>
      </w:r>
    </w:p>
    <w:p w:rsidR="00F9487E" w:rsidRPr="00F50293" w:rsidRDefault="00802972">
      <w:pPr>
        <w:pStyle w:val="Textbody"/>
        <w:numPr>
          <w:ilvl w:val="0"/>
          <w:numId w:val="3"/>
        </w:numPr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Κλειστή έγγραφη προσφορά, καθαρογραμμένη και συνταγμένη στην Ελληνική γλώσσα. Εάν στην προσφορά υπάρχει οποιαδήποτε προσθήκη ή διόρθωση, πρέπει αυτή να είναι μονογραμμένη </w:t>
      </w:r>
      <w:r w:rsidR="00522F47">
        <w:rPr>
          <w:rFonts w:ascii="Arial" w:eastAsia="Arial Greek" w:hAnsi="Arial" w:cs="Arial Greek"/>
          <w:sz w:val="22"/>
          <w:szCs w:val="22"/>
          <w:lang w:val="el-GR"/>
        </w:rPr>
        <w:t xml:space="preserve">από τον προσφέροντα. 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Οι προσφορές θα κατατεθούν στο τμήμα Γραμματείας και θα πρωτοκολληθούν το αργότερο μέχρι              </w:t>
      </w:r>
      <w:r w:rsidR="00A23F46">
        <w:rPr>
          <w:rFonts w:ascii="Arial" w:eastAsia="Arial Greek" w:hAnsi="Arial" w:cs="Arial Greek"/>
          <w:b/>
          <w:sz w:val="22"/>
          <w:szCs w:val="22"/>
          <w:lang w:val="el-GR"/>
        </w:rPr>
        <w:t>ΤΡΙΤΗ 17</w:t>
      </w:r>
      <w:r w:rsidR="00A479F5">
        <w:rPr>
          <w:rFonts w:ascii="Arial" w:eastAsia="Arial Greek" w:hAnsi="Arial" w:cs="Arial Greek"/>
          <w:b/>
          <w:sz w:val="22"/>
          <w:szCs w:val="22"/>
          <w:lang w:val="el-GR"/>
        </w:rPr>
        <w:t>/11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/2015 &amp; ώρα 9:00 π.μ.</w:t>
      </w:r>
    </w:p>
    <w:p w:rsidR="00F9487E" w:rsidRDefault="00802972">
      <w:pPr>
        <w:pStyle w:val="Textbody"/>
        <w:numPr>
          <w:ilvl w:val="0"/>
          <w:numId w:val="1"/>
        </w:numPr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>Υπεύθυνη Δήλωση, στην οποία θα αναγράφεται , ότι ο προσφέρων αποδέχεται ανεπιφύλακτα όλους τους όρους της διακήρυξης, εκτός εάν στην προσφορά ρητά αναφέρει τα σημεία εκείνα τα οποία δεν αποδέχεται.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3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Οι προσφορές ισχύουν και δεσμεύουν τους προσφέροντες για 60 ημερολογιακές ημέρες από την κατάθεση της προσφοράς.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4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07381F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Απαγ</w:t>
      </w:r>
      <w:r w:rsidR="0019025E">
        <w:rPr>
          <w:rFonts w:ascii="Arial" w:eastAsia="Arial Greek" w:hAnsi="Arial" w:cs="Arial Greek"/>
          <w:sz w:val="22"/>
          <w:szCs w:val="22"/>
          <w:lang w:val="el-GR"/>
        </w:rPr>
        <w:t xml:space="preserve">ορεύεται ρητά η παραχώρηση των προς προμήθεια ειδών σε άλλο προμηθευτή από τον προσφέροντα, στον οποίο θα κατακυρωθεί η προμήθεια </w:t>
      </w:r>
      <w:r w:rsidR="0007381F" w:rsidRPr="0007381F">
        <w:rPr>
          <w:rFonts w:ascii="Arial" w:eastAsia="Arial Greek" w:hAnsi="Arial" w:cs="Arial Greek"/>
          <w:sz w:val="22"/>
          <w:szCs w:val="22"/>
          <w:lang w:val="el-GR"/>
        </w:rPr>
        <w:t>.</w:t>
      </w:r>
    </w:p>
    <w:p w:rsidR="00F9487E" w:rsidRDefault="00802972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5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Η προσφερόμενη τιμή θα αναλύεται ως εξής: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Α)  Καθαρή τιμή/εφαρμογή σε Ευρώ (χωρίς Φ.Π.Α.)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Β)  Επιβάρυνση με Φ.Π.Α. (συντελεστής)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6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Η πληρωμή θα γίνεται μετά την έκδοση του </w:t>
      </w:r>
      <w:r w:rsidR="00422146">
        <w:rPr>
          <w:rFonts w:ascii="Arial" w:eastAsia="Arial Greek" w:hAnsi="Arial" w:cs="Arial Greek"/>
          <w:sz w:val="22"/>
          <w:szCs w:val="22"/>
          <w:lang w:val="el-GR"/>
        </w:rPr>
        <w:t>σχετικού τιμολογίου,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και τη θεώρηση του χρηματικού εντάλματος από την υπηρεσία της Παρέδρου του Ελεγκτικού Συνεδρίου.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7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Τον Προμηθευτή βαρύνουν οι παρακάτω κρατήσεις:</w:t>
      </w:r>
    </w:p>
    <w:p w:rsidR="00F9487E" w:rsidRPr="00F50293" w:rsidRDefault="00EE649C">
      <w:pPr>
        <w:pStyle w:val="Standard"/>
        <w:tabs>
          <w:tab w:val="left" w:pos="1519"/>
        </w:tabs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1. Φόρος εισοδήματος 4</w:t>
      </w:r>
      <w:r w:rsidR="00802972">
        <w:rPr>
          <w:rFonts w:ascii="Arial" w:eastAsia="Arial Greek" w:hAnsi="Arial" w:cs="Arial Greek"/>
          <w:sz w:val="22"/>
          <w:szCs w:val="22"/>
          <w:lang w:val="el-GR"/>
        </w:rPr>
        <w:t>% επί της καθαρής συμβατικής αξίας</w:t>
      </w:r>
    </w:p>
    <w:p w:rsidR="00F9487E" w:rsidRDefault="00802972">
      <w:pPr>
        <w:pStyle w:val="Standard"/>
        <w:tabs>
          <w:tab w:val="left" w:pos="1159"/>
        </w:tabs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2.Κράτηση 2% επί της καθαρής συμβατικής αξίας σύμφωνα με το Ν 3580/07 υπέρ της ψυχικής υγείας.</w:t>
      </w:r>
    </w:p>
    <w:p w:rsidR="00F9487E" w:rsidRDefault="00802972">
      <w:pPr>
        <w:pStyle w:val="Standard"/>
        <w:tabs>
          <w:tab w:val="left" w:pos="-15"/>
        </w:tabs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3.Κράτηση υπέρ Ε.Α.Α.ΔΗ.ΣΥ. 0,10% επί της καθαρής αξίας πλέον χαρτοσήμου 3% &amp; ΟΓΑ χαρτοσήμου 20%.</w:t>
      </w:r>
    </w:p>
    <w:p w:rsidR="00F9487E" w:rsidRDefault="00F9487E">
      <w:pPr>
        <w:pStyle w:val="Standard"/>
        <w:tabs>
          <w:tab w:val="left" w:pos="1159"/>
        </w:tabs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F9487E">
      <w:pPr>
        <w:pStyle w:val="Standard"/>
        <w:tabs>
          <w:tab w:val="left" w:pos="1159"/>
        </w:tabs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b/>
          <w:sz w:val="22"/>
          <w:szCs w:val="22"/>
          <w:lang w:val="el-GR"/>
        </w:rPr>
        <w:t>ΑΡΘΡΟ 8</w:t>
      </w:r>
      <w:r>
        <w:rPr>
          <w:rFonts w:ascii="Arial" w:hAnsi="Arial"/>
          <w:b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b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Ο προϋπολογισμός της δαπάνης του παραπάνω διαγωνισμού ανέρχεται στο ποσόν των </w:t>
      </w:r>
      <w:r w:rsidR="00EB266C">
        <w:rPr>
          <w:rFonts w:ascii="Arial" w:eastAsia="Arial Greek" w:hAnsi="Arial" w:cs="Arial Greek"/>
          <w:b/>
          <w:sz w:val="22"/>
          <w:szCs w:val="22"/>
          <w:lang w:val="el-GR"/>
        </w:rPr>
        <w:t>5.</w:t>
      </w:r>
      <w:r w:rsidR="00EB266C" w:rsidRPr="00EB266C">
        <w:rPr>
          <w:rFonts w:ascii="Arial" w:eastAsia="Arial Greek" w:hAnsi="Arial" w:cs="Arial Greek"/>
          <w:b/>
          <w:sz w:val="22"/>
          <w:szCs w:val="22"/>
          <w:lang w:val="el-GR"/>
        </w:rPr>
        <w:t>334</w:t>
      </w:r>
      <w:r w:rsidR="00EB266C">
        <w:rPr>
          <w:rFonts w:ascii="Arial" w:eastAsia="Arial Greek" w:hAnsi="Arial" w:cs="Arial Greek"/>
          <w:b/>
          <w:sz w:val="22"/>
          <w:szCs w:val="22"/>
          <w:lang w:val="el-GR"/>
        </w:rPr>
        <w:t>,41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ΕΥΡΩ συμ/νου Φ.Π.Α.</w:t>
      </w:r>
    </w:p>
    <w:p w:rsidR="00F9487E" w:rsidRDefault="00F9487E">
      <w:pPr>
        <w:pStyle w:val="Textbody"/>
        <w:rPr>
          <w:rFonts w:ascii="Arial" w:hAnsi="Arial"/>
          <w:b/>
          <w:sz w:val="22"/>
          <w:szCs w:val="22"/>
          <w:lang w:val="el-GR"/>
        </w:rPr>
      </w:pPr>
    </w:p>
    <w:p w:rsidR="00F9487E" w:rsidRDefault="00802972">
      <w:pPr>
        <w:pStyle w:val="Textbody"/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9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Textbody"/>
        <w:numPr>
          <w:ilvl w:val="0"/>
          <w:numId w:val="4"/>
        </w:numPr>
        <w:ind w:hanging="15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Για ό,τι δεν προβλέπεται στη παρούσα διακήρυξη, ισχύουν οι διατάξεις του Ν. 2286/95 καθώς και του Π.Δ. 118/07 με τις εκάστοτε τροποποιήσεις τους.</w:t>
      </w:r>
    </w:p>
    <w:p w:rsidR="00F9487E" w:rsidRDefault="00802972">
      <w:pPr>
        <w:pStyle w:val="Textbody"/>
        <w:numPr>
          <w:ilvl w:val="0"/>
          <w:numId w:val="4"/>
        </w:numPr>
        <w:ind w:firstLine="30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Το παράρτημα</w:t>
      </w:r>
      <w:r w:rsidR="00E02115"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Α</w:t>
      </w:r>
      <w:r w:rsidR="00E02115">
        <w:rPr>
          <w:rFonts w:ascii="Arial" w:eastAsia="Arial Greek" w:hAnsi="Arial" w:cs="Arial Greek"/>
          <w:sz w:val="22"/>
          <w:szCs w:val="22"/>
          <w:lang w:val="el-GR"/>
        </w:rPr>
        <w:t>’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αποτελεί αναπόσπαστο τμήμα της παρούσας διακήρυξης.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                       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    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Ο ΠΡΟΕΔΡΟΣ </w:t>
      </w:r>
      <w:r>
        <w:rPr>
          <w:rFonts w:ascii="Arial" w:hAnsi="Arial"/>
          <w:sz w:val="22"/>
          <w:szCs w:val="22"/>
          <w:lang w:val="el-GR"/>
        </w:rPr>
        <w:t xml:space="preserve">                           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                                                          </w:t>
      </w:r>
      <w:r>
        <w:rPr>
          <w:rFonts w:ascii="Arial" w:eastAsia="Times New Roman Greek" w:hAnsi="Arial" w:cs="Times New Roman Greek"/>
          <w:sz w:val="22"/>
          <w:szCs w:val="22"/>
          <w:lang w:val="el-GR"/>
        </w:rPr>
        <w:t xml:space="preserve"> </w:t>
      </w:r>
    </w:p>
    <w:p w:rsidR="00F9487E" w:rsidRPr="00376B46" w:rsidRDefault="00802972">
      <w:pPr>
        <w:pStyle w:val="Textbody"/>
        <w:rPr>
          <w:rFonts w:ascii="Arial" w:hAnsi="Arial"/>
          <w:b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</w:t>
      </w:r>
      <w:r w:rsidR="00376B46">
        <w:rPr>
          <w:rFonts w:ascii="Arial" w:hAnsi="Arial"/>
          <w:sz w:val="22"/>
          <w:szCs w:val="22"/>
          <w:lang w:val="el-GR"/>
        </w:rPr>
        <w:t xml:space="preserve">                              </w:t>
      </w:r>
      <w:r w:rsidR="00376B46" w:rsidRPr="00376B46">
        <w:rPr>
          <w:rFonts w:ascii="Arial" w:hAnsi="Arial"/>
          <w:b/>
          <w:sz w:val="22"/>
          <w:szCs w:val="22"/>
          <w:lang w:val="el-GR"/>
        </w:rPr>
        <w:t>ΙΣΙΔΩΡΟΣ   ΠΡΩΙΟΣ</w:t>
      </w: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tabs>
          <w:tab w:val="left" w:pos="765"/>
        </w:tabs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rPr>
          <w:rFonts w:ascii="Calibri" w:eastAsia="Arial Greek" w:hAnsi="Calibri" w:cs="Arial Greek"/>
          <w:b/>
          <w:bCs/>
          <w:lang w:val="el-GR"/>
        </w:rPr>
      </w:pPr>
    </w:p>
    <w:p w:rsidR="00F9487E" w:rsidRDefault="00F9487E">
      <w:pPr>
        <w:pStyle w:val="Standard"/>
        <w:autoSpaceDE w:val="0"/>
        <w:rPr>
          <w:rFonts w:ascii="Calibri" w:eastAsia="Arial" w:hAnsi="Calibri" w:cs="Arial"/>
          <w:lang w:val="el-GR"/>
        </w:rPr>
      </w:pPr>
    </w:p>
    <w:p w:rsidR="00F9487E" w:rsidRDefault="00802972">
      <w:pPr>
        <w:pStyle w:val="Standard"/>
        <w:autoSpaceDE w:val="0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</w:t>
      </w: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CC38B7" w:rsidRDefault="00CC38B7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CC38B7" w:rsidRDefault="00CC38B7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Arial" w:eastAsia="Arial" w:hAnsi="Arial" w:cs="Arial"/>
          <w:b/>
          <w:lang w:val="el-GR"/>
        </w:rPr>
        <w:t xml:space="preserve">                                                           </w:t>
      </w:r>
      <w:r>
        <w:rPr>
          <w:rFonts w:ascii="Arial" w:eastAsia="Arial" w:hAnsi="Arial" w:cs="Arial"/>
          <w:b/>
          <w:sz w:val="28"/>
          <w:szCs w:val="28"/>
          <w:lang w:val="el-GR"/>
        </w:rPr>
        <w:t>ΠΑΡΑΡΤΗΜΑ  Α΄</w:t>
      </w:r>
    </w:p>
    <w:p w:rsidR="00F9487E" w:rsidRDefault="00F9487E">
      <w:pPr>
        <w:pStyle w:val="Standard"/>
        <w:autoSpaceDE w:val="0"/>
        <w:rPr>
          <w:rFonts w:ascii="Arial" w:eastAsia="Arial" w:hAnsi="Arial" w:cs="Arial"/>
          <w:b/>
          <w:lang w:val="el-GR"/>
        </w:rPr>
      </w:pPr>
    </w:p>
    <w:p w:rsidR="00F9487E" w:rsidRPr="00CC38B7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                                              </w:t>
      </w:r>
      <w:r w:rsidR="00CC38B7">
        <w:rPr>
          <w:rFonts w:ascii="Tahoma" w:eastAsia="Tahoma" w:hAnsi="Tahoma"/>
          <w:lang w:val="el-GR"/>
        </w:rPr>
        <w:t xml:space="preserve">                               </w:t>
      </w:r>
    </w:p>
    <w:tbl>
      <w:tblPr>
        <w:tblW w:w="10755" w:type="dxa"/>
        <w:tblLayout w:type="fixed"/>
        <w:tblLook w:val="04A0" w:firstRow="1" w:lastRow="0" w:firstColumn="1" w:lastColumn="0" w:noHBand="0" w:noVBand="1"/>
      </w:tblPr>
      <w:tblGrid>
        <w:gridCol w:w="710"/>
        <w:gridCol w:w="991"/>
        <w:gridCol w:w="851"/>
        <w:gridCol w:w="850"/>
        <w:gridCol w:w="1134"/>
        <w:gridCol w:w="1134"/>
        <w:gridCol w:w="1701"/>
        <w:gridCol w:w="567"/>
        <w:gridCol w:w="2817"/>
      </w:tblGrid>
      <w:tr w:rsidR="00C91B71" w:rsidTr="00C91B71">
        <w:trPr>
          <w:trHeight w:val="300"/>
        </w:trPr>
        <w:tc>
          <w:tcPr>
            <w:tcW w:w="710" w:type="dxa"/>
            <w:noWrap/>
            <w:vAlign w:val="bottom"/>
            <w:hideMark/>
          </w:tcPr>
          <w:p w:rsidR="00CC38B7" w:rsidRDefault="00CC38B7">
            <w:pPr>
              <w:suppressAutoHyphens w:val="0"/>
            </w:pPr>
          </w:p>
        </w:tc>
        <w:tc>
          <w:tcPr>
            <w:tcW w:w="991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2817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</w:tr>
      <w:tr w:rsidR="00C91B71" w:rsidTr="00C91B71">
        <w:trPr>
          <w:trHeight w:val="12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ΚΩΔΙΚΟΣ CPV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Περιγραφή CPV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M.M.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C38B7" w:rsidRP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val="el-GR" w:eastAsia="el-GR"/>
              </w:rPr>
              <w:t>Αξία χωρίς Φ.Π.Α.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Αξία με Φ.Π.Α.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>ΚΑΤΗΓΟΡΙΑ/ΔΡ. ΟΥΣΙΑ / ΕΙΔΟΣ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ΚΑΕ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ΠΑΡΑΤΗΡΗΣΕΙΣ</w:t>
            </w:r>
          </w:p>
        </w:tc>
      </w:tr>
      <w:tr w:rsidR="00C91B71" w:rsidRPr="00856E95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33751000-9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Χάρτινα τραπεζομάντηλα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25,83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ΧΑΡΤΙΝΑ ΤΡΑΠ/ΝΤΗΛΑ Μ/Χ</w:t>
            </w:r>
          </w:p>
        </w:tc>
      </w:tr>
      <w:tr w:rsidR="00C91B71" w:rsidTr="00C91B71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37823000-3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Λαδόχαρτο και άλλα είδη χαρτιού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Κιλό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159,90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28.2 ΛΟΙΠΑ ΥΛΙΚΑ -&gt; ΥΛΙΚΑ ΚΑΘΑΡΙΣΜΟΥ ΚΑΙ ΕΥΠΡΕΠΙΣΜΟΥ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ΜΕΜΒΡΑΝΗ ΣΕΛΟΦΑΝ 0,60 cm</w:t>
            </w:r>
          </w:p>
        </w:tc>
      </w:tr>
      <w:tr w:rsidR="00C91B71" w:rsidTr="00C91B71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37823000-3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Λαδόχαρτο και άλλα είδη χαρτιού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Κιλό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184,50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28.2 ΛΟΙΠΑ ΥΛΙΚΑ -&gt; ΥΛΙΚΑ ΚΑΘΑΡΙΣΜΟΥ ΚΑΙ ΕΥΠΡΕΠΙΣΜΟΥ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ΛΑΔΟΚΟΛΛΑ ΚΑΦΕ-ΑΣΠΡΗ</w:t>
            </w:r>
          </w:p>
        </w:tc>
      </w:tr>
      <w:tr w:rsidR="00C91B71" w:rsidTr="00C91B71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37823000-3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Λαδόχαρτο και άλλα είδη χαρτιού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Κιλό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816,00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1.003,68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28.2 ΛΟΙΠΑ ΥΛΙΚΑ -&gt; ΥΛΙΚΑ ΚΑΘΑΡΙΣΜΟΥ ΚΑΙ ΕΥΠΡΕΠΙΣΜΟΥ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ΑΛΟΥΜΙΝΟΧΑΡΤΟ 0,60 cm</w:t>
            </w:r>
          </w:p>
        </w:tc>
      </w:tr>
      <w:tr w:rsidR="00C91B71" w:rsidRPr="00856E95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39221160-6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Δίσκοι σερβιρίσματος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 xml:space="preserve">ΔΙΣΚΟΙ </w:t>
            </w:r>
            <w:r w:rsidR="00067B14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ΣΕΡΒΙΡΙΣΜΑΤΟΣ ΠΛΑΣΤΙΚΟΙ ΜΕ ΘΗΚΕΣ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39221123-5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Ποτήρια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49,92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ΠΟΤΗΡΙΑ ΝΕΡΟΥ ΓΥΑΛΙΝΑ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39221123-5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Ποτήρια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799,50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ΠΟΤΗΡΙΑ ΜΕΛΑΜΙΝΗΣ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lastRenderedPageBreak/>
              <w:t>39241110-7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Επιτραπέζια μαχαίρια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ΜΑΧΑΙΡΙΑ ΚΟΠΗΣ ΧΟΡΤΟΥ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39241110-7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Επιτραπέζια μαχαίρια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ΜΑΧΑΙΡΙΑ ΦΑΓΗΤΟΥ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39223200-3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Πηρούνια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ΠΙΡΟΥΝΙΑ ΦΑΓΗΤΟΥ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39221250-4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Καράφες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ΚΑΝΑΤΕΣ ΠΛΑΣΤΙΚΕΣ ΔΙΑΦΑΝΕΙΣ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147,60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ΛΑΒΙΔΕΣ ΣΕΡΒΙΡΙΣΜΑΤΟΣ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ΚΟΥΤΑΛΕΣ ΒΑΘΙΕΣ ΑΝΟΞΕΙΔΩΤΕΣ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ΣΠΑΤΟΥΛΕΣ ΣΕΡΒΙΡΙΣΜΑΤΟΣ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ΚΟΥΤΑΛΕΣ ΤΡΥΠΙΤΕΣ ΑΝΟΞΕΙΔΩΤΕΣ</w:t>
            </w:r>
          </w:p>
        </w:tc>
      </w:tr>
      <w:tr w:rsidR="00C91B71" w:rsidRPr="00856E95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ΚΥΠΕΛΛΑ Μ/Χ ΠΛΑΣΤΙΚΑ ΜΕΓΑΛΑ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492,00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ΠΙΑΤΑ Μ/Χ ΠΛΑΣΤΙΚΑ</w:t>
            </w:r>
          </w:p>
        </w:tc>
      </w:tr>
      <w:tr w:rsidR="00C91B71" w:rsidRPr="00856E95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ΚΟΥΤΑΛΙΑ Μ/Χ ΠΛΑΣΤΙΚΑ ΜΕΓΑΛΑ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91B71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184,50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ΠΙΡΟΥΝΙΑ Μ/Χ ΠΛΑΣΤΙΚΑ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lastRenderedPageBreak/>
              <w:t>39223100-2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Κουτάλια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ΚΟΥΤΑΛΙΑ ΦΑΓΗΤΟΥ</w:t>
            </w:r>
          </w:p>
        </w:tc>
      </w:tr>
      <w:tr w:rsidR="00C91B71" w:rsidTr="00C91B71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 xml:space="preserve">ΣΥΝΟΛΟ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>4.336,92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>5.334,41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CC38B7" w:rsidRDefault="00CC38B7" w:rsidP="00CC38B7">
      <w:pPr>
        <w:rPr>
          <w:rFonts w:ascii="Arial" w:eastAsiaTheme="minorHAnsi" w:hAnsi="Arial" w:cs="Arial"/>
          <w:lang w:eastAsia="en-US"/>
        </w:rPr>
      </w:pPr>
    </w:p>
    <w:p w:rsidR="00F9487E" w:rsidRDefault="00F9487E">
      <w:pPr>
        <w:pStyle w:val="Standard"/>
        <w:rPr>
          <w:rFonts w:eastAsia="Arial Unicode MS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802972">
      <w:pPr>
        <w:pStyle w:val="Standard"/>
        <w:autoSpaceDE w:val="0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</w:t>
      </w:r>
    </w:p>
    <w:p w:rsidR="00F9487E" w:rsidRDefault="00802972">
      <w:pPr>
        <w:pStyle w:val="Textbody"/>
      </w:pPr>
      <w:r>
        <w:rPr>
          <w:rFonts w:ascii="Arial" w:eastAsia="Arial" w:hAnsi="Arial" w:cs="Arial"/>
          <w:lang w:val="el-GR"/>
        </w:rPr>
        <w:t xml:space="preserve">             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</w:rPr>
      </w:pPr>
    </w:p>
    <w:sectPr w:rsidR="00F9487E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0A1" w:rsidRDefault="007150A1">
      <w:r>
        <w:separator/>
      </w:r>
    </w:p>
  </w:endnote>
  <w:endnote w:type="continuationSeparator" w:id="0">
    <w:p w:rsidR="007150A1" w:rsidRDefault="0071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 Greek">
    <w:panose1 w:val="02020603050405020304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0A1" w:rsidRDefault="007150A1">
      <w:r>
        <w:rPr>
          <w:color w:val="000000"/>
        </w:rPr>
        <w:separator/>
      </w:r>
    </w:p>
  </w:footnote>
  <w:footnote w:type="continuationSeparator" w:id="0">
    <w:p w:rsidR="007150A1" w:rsidRDefault="00715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AB8"/>
    <w:multiLevelType w:val="multilevel"/>
    <w:tmpl w:val="9312AAE0"/>
    <w:lvl w:ilvl="0">
      <w:numFmt w:val="bullet"/>
      <w:lvlText w:val="•"/>
      <w:lvlJc w:val="left"/>
      <w:pPr>
        <w:ind w:left="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36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72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AC61185"/>
    <w:multiLevelType w:val="multilevel"/>
    <w:tmpl w:val="A406E904"/>
    <w:styleLink w:val="RTFNum3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B3E53D8"/>
    <w:multiLevelType w:val="multilevel"/>
    <w:tmpl w:val="99F0F96A"/>
    <w:styleLink w:val="RTFNum2"/>
    <w:lvl w:ilvl="0">
      <w:start w:val="1"/>
      <w:numFmt w:val="decimal"/>
      <w:lvlText w:val="%1."/>
      <w:lvlJc w:val="left"/>
      <w:pPr>
        <w:ind w:left="360" w:hanging="360"/>
      </w:pPr>
      <w:rPr>
        <w:rFonts w:ascii="Arial Greek" w:hAnsi="Arial Greek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E"/>
    <w:rsid w:val="00027D3F"/>
    <w:rsid w:val="00061891"/>
    <w:rsid w:val="00067B14"/>
    <w:rsid w:val="0007381F"/>
    <w:rsid w:val="0016182A"/>
    <w:rsid w:val="0019025E"/>
    <w:rsid w:val="001F444C"/>
    <w:rsid w:val="00213ACA"/>
    <w:rsid w:val="0036391D"/>
    <w:rsid w:val="00376B46"/>
    <w:rsid w:val="00422146"/>
    <w:rsid w:val="00434118"/>
    <w:rsid w:val="004A63C2"/>
    <w:rsid w:val="004D2F1F"/>
    <w:rsid w:val="00522F47"/>
    <w:rsid w:val="005A75D0"/>
    <w:rsid w:val="005B649D"/>
    <w:rsid w:val="0066059A"/>
    <w:rsid w:val="006A01C7"/>
    <w:rsid w:val="007056A9"/>
    <w:rsid w:val="007150A1"/>
    <w:rsid w:val="00753EE2"/>
    <w:rsid w:val="007A6756"/>
    <w:rsid w:val="007A71D8"/>
    <w:rsid w:val="007C1345"/>
    <w:rsid w:val="007C4E6E"/>
    <w:rsid w:val="007E1BC5"/>
    <w:rsid w:val="00802972"/>
    <w:rsid w:val="00856E95"/>
    <w:rsid w:val="00983B80"/>
    <w:rsid w:val="009A2AC1"/>
    <w:rsid w:val="009F343D"/>
    <w:rsid w:val="00A23F46"/>
    <w:rsid w:val="00A479F5"/>
    <w:rsid w:val="00A570A9"/>
    <w:rsid w:val="00A64FEF"/>
    <w:rsid w:val="00AB3188"/>
    <w:rsid w:val="00AF573F"/>
    <w:rsid w:val="00B53B7F"/>
    <w:rsid w:val="00BA3BB1"/>
    <w:rsid w:val="00C91B71"/>
    <w:rsid w:val="00CB0C37"/>
    <w:rsid w:val="00CC38B7"/>
    <w:rsid w:val="00CF44FD"/>
    <w:rsid w:val="00D456FB"/>
    <w:rsid w:val="00D7723F"/>
    <w:rsid w:val="00DA47D6"/>
    <w:rsid w:val="00E02115"/>
    <w:rsid w:val="00E11B89"/>
    <w:rsid w:val="00E353B1"/>
    <w:rsid w:val="00EB266C"/>
    <w:rsid w:val="00EC6191"/>
    <w:rsid w:val="00EE649C"/>
    <w:rsid w:val="00F50293"/>
    <w:rsid w:val="00F9487E"/>
    <w:rsid w:val="00FB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A31A9-4F95-497C-807E-E143AE23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ahoma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Textbody"/>
    <w:pPr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RTFNum21">
    <w:name w:val="RTF_Num 2 1"/>
    <w:rPr>
      <w:rFonts w:ascii="Arial Greek" w:hAnsi="Arial Greek"/>
    </w:rPr>
  </w:style>
  <w:style w:type="character" w:customStyle="1" w:styleId="RTFNum31">
    <w:name w:val="RTF_Num 3 1"/>
    <w:rPr>
      <w:rFonts w:ascii="Symbol" w:hAnsi="Symbo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styleId="a5">
    <w:name w:val="List Paragraph"/>
    <w:basedOn w:val="a"/>
    <w:pPr>
      <w:widowControl/>
      <w:ind w:left="720"/>
      <w:textAlignment w:val="auto"/>
    </w:pPr>
    <w:rPr>
      <w:rFonts w:eastAsia="Times New Roman" w:cs="Times New Roman"/>
      <w:kern w:val="0"/>
      <w:sz w:val="20"/>
      <w:szCs w:val="20"/>
      <w:lang w:val="el-GR" w:bidi="ar-SA"/>
    </w:rPr>
  </w:style>
  <w:style w:type="paragraph" w:styleId="a6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Char">
    <w:name w:val="Κείμενο πλαισίου Char"/>
    <w:basedOn w:val="a0"/>
    <w:rPr>
      <w:rFonts w:ascii="Segoe UI" w:hAnsi="Segoe UI" w:cs="Mangal"/>
      <w:sz w:val="18"/>
      <w:szCs w:val="16"/>
    </w:rPr>
  </w:style>
  <w:style w:type="numbering" w:customStyle="1" w:styleId="RTFNum2">
    <w:name w:val="RTF_Num 2"/>
    <w:basedOn w:val="a2"/>
    <w:pPr>
      <w:numPr>
        <w:numId w:val="1"/>
      </w:numPr>
    </w:pPr>
  </w:style>
  <w:style w:type="numbering" w:customStyle="1" w:styleId="RTFNum3">
    <w:name w:val="RTF_Num 3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2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1199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ΨΝΑ Δρομοκαϊτειο</Company>
  <LinksUpToDate>false</LinksUpToDate>
  <CharactersWithSpaces>7661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ΠΡΟΜΗΘΕΙΕΣ 6</dc:creator>
  <cp:lastModifiedBy>ΠΡΟΜΗΘΕΙΕΣ 6</cp:lastModifiedBy>
  <cp:revision>10</cp:revision>
  <cp:lastPrinted>2015-10-29T08:24:00Z</cp:lastPrinted>
  <dcterms:created xsi:type="dcterms:W3CDTF">2015-11-10T09:31:00Z</dcterms:created>
  <dcterms:modified xsi:type="dcterms:W3CDTF">2015-11-10T10:13:00Z</dcterms:modified>
</cp:coreProperties>
</file>